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 xml:space="preserve">Bucureşti, </w:t>
      </w:r>
      <w:r w:rsidR="006F3623">
        <w:rPr>
          <w:rFonts w:ascii="Trebuchet MS" w:hAnsi="Trebuchet MS" w:cs="Trebuchet MS"/>
          <w:sz w:val="22"/>
          <w:szCs w:val="22"/>
        </w:rPr>
        <w:t xml:space="preserve">29 </w:t>
      </w:r>
      <w:r w:rsidR="005F0530">
        <w:rPr>
          <w:rFonts w:ascii="Trebuchet MS" w:hAnsi="Trebuchet MS" w:cs="Trebuchet MS"/>
          <w:sz w:val="22"/>
          <w:szCs w:val="22"/>
        </w:rPr>
        <w:t>dece</w:t>
      </w:r>
      <w:r w:rsidR="00601BA2">
        <w:rPr>
          <w:rFonts w:ascii="Trebuchet MS" w:hAnsi="Trebuchet MS" w:cs="Trebuchet MS"/>
          <w:sz w:val="22"/>
          <w:szCs w:val="22"/>
        </w:rPr>
        <w:t>mbrie</w:t>
      </w:r>
      <w:r>
        <w:rPr>
          <w:rFonts w:ascii="Trebuchet MS" w:hAnsi="Trebuchet MS" w:cs="Trebuchet MS"/>
          <w:sz w:val="22"/>
          <w:szCs w:val="22"/>
        </w:rPr>
        <w:t xml:space="preserve"> 2016</w:t>
      </w:r>
    </w:p>
    <w:p w:rsidR="00810BFB" w:rsidRDefault="00810BFB" w:rsidP="00810BFB">
      <w:pPr>
        <w:spacing w:line="276" w:lineRule="auto"/>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921A80">
        <w:rPr>
          <w:rFonts w:ascii="Trebuchet MS" w:hAnsi="Trebuchet MS" w:cs="Trebuchet MS"/>
          <w:b/>
          <w:bCs/>
          <w:sz w:val="22"/>
          <w:szCs w:val="22"/>
        </w:rPr>
        <w:t>24</w:t>
      </w:r>
      <w:r w:rsidR="005F0530">
        <w:rPr>
          <w:rFonts w:ascii="Trebuchet MS" w:hAnsi="Trebuchet MS" w:cs="Trebuchet MS"/>
          <w:b/>
          <w:bCs/>
          <w:sz w:val="22"/>
          <w:szCs w:val="22"/>
        </w:rPr>
        <w:t xml:space="preserve"> de</w:t>
      </w:r>
      <w:r>
        <w:rPr>
          <w:rFonts w:ascii="Trebuchet MS" w:hAnsi="Trebuchet MS" w:cs="Trebuchet MS"/>
          <w:b/>
          <w:bCs/>
          <w:sz w:val="22"/>
          <w:szCs w:val="22"/>
        </w:rPr>
        <w:t xml:space="preserve"> locuinţe pentru tineri </w:t>
      </w:r>
      <w:r w:rsidRPr="000C2594">
        <w:rPr>
          <w:rFonts w:ascii="Trebuchet MS" w:hAnsi="Trebuchet MS" w:cs="Trebuchet MS"/>
          <w:b/>
          <w:bCs/>
          <w:sz w:val="22"/>
          <w:szCs w:val="22"/>
        </w:rPr>
        <w:t xml:space="preserve">în </w:t>
      </w:r>
      <w:r w:rsidR="00921A80">
        <w:rPr>
          <w:rFonts w:ascii="Trebuchet MS" w:hAnsi="Trebuchet MS" w:cs="Trebuchet MS"/>
          <w:b/>
          <w:bCs/>
          <w:sz w:val="22"/>
          <w:szCs w:val="22"/>
        </w:rPr>
        <w:t>comuna Baia</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0461F3" w:rsidRDefault="00921A80" w:rsidP="00810BFB">
      <w:pPr>
        <w:spacing w:line="276" w:lineRule="auto"/>
        <w:ind w:firstLine="709"/>
        <w:jc w:val="both"/>
        <w:rPr>
          <w:rFonts w:ascii="Trebuchet MS" w:eastAsia="Calibri" w:hAnsi="Trebuchet MS" w:cs="Trebuchet MS"/>
          <w:bCs/>
          <w:color w:val="000000" w:themeColor="text1"/>
          <w:sz w:val="22"/>
          <w:szCs w:val="22"/>
          <w:lang w:eastAsia="ar-SA" w:bidi="ar-SA"/>
        </w:rPr>
      </w:pPr>
      <w:r>
        <w:rPr>
          <w:rFonts w:ascii="Trebuchet MS" w:hAnsi="Trebuchet MS" w:cs="Trebuchet MS"/>
          <w:bCs/>
          <w:sz w:val="22"/>
          <w:szCs w:val="22"/>
        </w:rPr>
        <w:t>24</w:t>
      </w:r>
      <w:r w:rsidR="005F0530">
        <w:rPr>
          <w:rFonts w:ascii="Trebuchet MS" w:hAnsi="Trebuchet MS" w:cs="Trebuchet MS"/>
          <w:bCs/>
          <w:sz w:val="22"/>
          <w:szCs w:val="22"/>
        </w:rPr>
        <w:t xml:space="preserve"> de</w:t>
      </w:r>
      <w:r w:rsidR="00810BFB" w:rsidRPr="00F01E2F">
        <w:rPr>
          <w:rFonts w:ascii="Trebuchet MS" w:hAnsi="Trebuchet MS" w:cs="Trebuchet MS"/>
          <w:bCs/>
          <w:sz w:val="22"/>
          <w:szCs w:val="22"/>
        </w:rPr>
        <w:t xml:space="preserve"> locuinţe pentru tineri, destinate închirierii, au fost recepționate astăzi,</w:t>
      </w:r>
      <w:r w:rsidR="00810BFB">
        <w:rPr>
          <w:rFonts w:ascii="Trebuchet MS" w:hAnsi="Trebuchet MS" w:cs="Trebuchet MS"/>
          <w:bCs/>
          <w:sz w:val="22"/>
          <w:szCs w:val="22"/>
        </w:rPr>
        <w:t xml:space="preserve">                          </w:t>
      </w:r>
      <w:r w:rsidR="006F3623">
        <w:rPr>
          <w:rFonts w:ascii="Trebuchet MS" w:hAnsi="Trebuchet MS" w:cs="Trebuchet MS"/>
          <w:bCs/>
          <w:sz w:val="22"/>
          <w:szCs w:val="22"/>
        </w:rPr>
        <w:t>29</w:t>
      </w:r>
      <w:r w:rsidR="005F0530">
        <w:rPr>
          <w:rFonts w:ascii="Trebuchet MS" w:hAnsi="Trebuchet MS" w:cs="Trebuchet MS"/>
          <w:bCs/>
          <w:sz w:val="22"/>
          <w:szCs w:val="22"/>
        </w:rPr>
        <w:t xml:space="preserve"> dec</w:t>
      </w:r>
      <w:r w:rsidR="008C43D7">
        <w:rPr>
          <w:rFonts w:ascii="Trebuchet MS" w:hAnsi="Trebuchet MS" w:cs="Trebuchet MS"/>
          <w:bCs/>
          <w:sz w:val="22"/>
          <w:szCs w:val="22"/>
        </w:rPr>
        <w:t>embrie</w:t>
      </w:r>
      <w:r w:rsidR="00810BFB" w:rsidRPr="00F01E2F">
        <w:rPr>
          <w:rFonts w:ascii="Trebuchet MS" w:hAnsi="Trebuchet MS" w:cs="Trebuchet MS"/>
          <w:bCs/>
          <w:sz w:val="22"/>
          <w:szCs w:val="22"/>
        </w:rPr>
        <w:t xml:space="preserve">, în </w:t>
      </w:r>
      <w:r>
        <w:rPr>
          <w:rFonts w:ascii="Trebuchet MS" w:hAnsi="Trebuchet MS" w:cs="Trebuchet MS"/>
          <w:bCs/>
          <w:sz w:val="22"/>
          <w:szCs w:val="22"/>
        </w:rPr>
        <w:t>comuna Baia</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Pr>
          <w:rFonts w:ascii="Trebuchet MS" w:hAnsi="Trebuchet MS" w:cs="Trebuchet MS"/>
          <w:bCs/>
          <w:sz w:val="22"/>
          <w:szCs w:val="22"/>
        </w:rPr>
        <w:t>Tulcea</w:t>
      </w:r>
      <w:r w:rsidR="00810BFB" w:rsidRPr="00F01E2F">
        <w:rPr>
          <w:rFonts w:ascii="Trebuchet MS" w:hAnsi="Trebuchet MS" w:cs="Trebuchet MS"/>
          <w:bCs/>
          <w:sz w:val="22"/>
          <w:szCs w:val="22"/>
        </w:rPr>
        <w:t xml:space="preserve">). Locuințele </w:t>
      </w:r>
      <w:r w:rsidR="00721679" w:rsidRPr="00721679">
        <w:rPr>
          <w:rFonts w:ascii="Trebuchet MS" w:hAnsi="Trebuchet MS" w:cs="Trebuchet MS"/>
          <w:bCs/>
          <w:sz w:val="22"/>
          <w:szCs w:val="22"/>
        </w:rPr>
        <w:t>(</w:t>
      </w:r>
      <w:r w:rsidR="006F3623">
        <w:rPr>
          <w:rFonts w:ascii="Trebuchet MS" w:hAnsi="Trebuchet MS" w:cs="Trebuchet MS"/>
          <w:bCs/>
          <w:color w:val="000000" w:themeColor="text1"/>
          <w:sz w:val="22"/>
          <w:szCs w:val="22"/>
        </w:rPr>
        <w:t>18</w:t>
      </w:r>
      <w:r w:rsidRPr="000461F3">
        <w:rPr>
          <w:rFonts w:ascii="Trebuchet MS" w:hAnsi="Trebuchet MS" w:cs="Trebuchet MS"/>
          <w:bCs/>
          <w:color w:val="000000" w:themeColor="text1"/>
          <w:sz w:val="22"/>
          <w:szCs w:val="22"/>
        </w:rPr>
        <w:t xml:space="preserve"> apartamente cu 2 camere </w:t>
      </w:r>
      <w:r w:rsidR="000461F3" w:rsidRPr="000461F3">
        <w:rPr>
          <w:rFonts w:ascii="Trebuchet MS" w:hAnsi="Trebuchet MS" w:cs="Trebuchet MS"/>
          <w:bCs/>
          <w:color w:val="000000" w:themeColor="text1"/>
          <w:sz w:val="22"/>
          <w:szCs w:val="22"/>
        </w:rPr>
        <w:t xml:space="preserve">și </w:t>
      </w:r>
      <w:r w:rsidR="006F3623">
        <w:rPr>
          <w:rFonts w:ascii="Trebuchet MS" w:hAnsi="Trebuchet MS" w:cs="Trebuchet MS"/>
          <w:bCs/>
          <w:color w:val="000000" w:themeColor="text1"/>
          <w:sz w:val="22"/>
          <w:szCs w:val="22"/>
        </w:rPr>
        <w:t>6</w:t>
      </w:r>
      <w:r>
        <w:rPr>
          <w:rFonts w:ascii="Trebuchet MS" w:hAnsi="Trebuchet MS" w:cs="Trebuchet MS"/>
          <w:bCs/>
          <w:color w:val="000000" w:themeColor="text1"/>
          <w:sz w:val="22"/>
          <w:szCs w:val="22"/>
        </w:rPr>
        <w:t xml:space="preserve"> apartamente cu 3</w:t>
      </w:r>
      <w:r w:rsidR="000461F3" w:rsidRPr="000461F3">
        <w:rPr>
          <w:rFonts w:ascii="Trebuchet MS" w:hAnsi="Trebuchet MS" w:cs="Trebuchet MS"/>
          <w:bCs/>
          <w:color w:val="000000" w:themeColor="text1"/>
          <w:sz w:val="22"/>
          <w:szCs w:val="22"/>
        </w:rPr>
        <w:t xml:space="preserve"> camere</w:t>
      </w:r>
      <w:r w:rsidR="00810BFB" w:rsidRPr="000461F3">
        <w:rPr>
          <w:rFonts w:ascii="Trebuchet MS" w:hAnsi="Trebuchet MS" w:cs="Trebuchet MS"/>
          <w:bCs/>
          <w:color w:val="000000" w:themeColor="text1"/>
          <w:sz w:val="22"/>
          <w:szCs w:val="22"/>
        </w:rPr>
        <w:t xml:space="preserv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sidR="004E348E" w:rsidRPr="000461F3">
        <w:rPr>
          <w:rFonts w:ascii="Trebuchet MS" w:hAnsi="Trebuchet MS" w:cs="Trebuchet MS"/>
          <w:bCs/>
          <w:color w:val="000000" w:themeColor="text1"/>
          <w:sz w:val="22"/>
          <w:szCs w:val="22"/>
        </w:rPr>
        <w:t xml:space="preserve">Str. </w:t>
      </w:r>
      <w:r>
        <w:rPr>
          <w:rFonts w:ascii="Trebuchet MS" w:hAnsi="Trebuchet MS" w:cs="Trebuchet MS"/>
          <w:bCs/>
          <w:color w:val="000000" w:themeColor="text1"/>
          <w:sz w:val="22"/>
          <w:szCs w:val="22"/>
        </w:rPr>
        <w:t xml:space="preserve">Republicii nr. 58B, tarla 4, parcela Cc94, </w:t>
      </w:r>
      <w:r w:rsidR="00721679" w:rsidRPr="000461F3">
        <w:rPr>
          <w:rFonts w:ascii="Trebuchet MS" w:hAnsi="Trebuchet MS" w:cs="Trebuchet MS"/>
          <w:bCs/>
          <w:color w:val="000000" w:themeColor="text1"/>
          <w:sz w:val="22"/>
          <w:szCs w:val="22"/>
        </w:rPr>
        <w:t xml:space="preserve">şi sunt repartizate </w:t>
      </w:r>
      <w:r w:rsidR="000461F3" w:rsidRPr="000461F3">
        <w:rPr>
          <w:rFonts w:ascii="Trebuchet MS" w:hAnsi="Trebuchet MS" w:cs="Trebuchet MS"/>
          <w:bCs/>
          <w:color w:val="000000" w:themeColor="text1"/>
          <w:sz w:val="22"/>
          <w:szCs w:val="22"/>
        </w:rPr>
        <w:t xml:space="preserve">în </w:t>
      </w:r>
      <w:r>
        <w:rPr>
          <w:rFonts w:ascii="Trebuchet MS" w:hAnsi="Trebuchet MS" w:cs="Trebuchet MS"/>
          <w:bCs/>
          <w:color w:val="000000" w:themeColor="text1"/>
          <w:sz w:val="22"/>
          <w:szCs w:val="22"/>
        </w:rPr>
        <w:t>două</w:t>
      </w:r>
      <w:r w:rsidR="000461F3" w:rsidRPr="000461F3">
        <w:rPr>
          <w:rFonts w:ascii="Trebuchet MS" w:hAnsi="Trebuchet MS" w:cs="Trebuchet MS"/>
          <w:bCs/>
          <w:color w:val="000000" w:themeColor="text1"/>
          <w:sz w:val="22"/>
          <w:szCs w:val="22"/>
        </w:rPr>
        <w:t xml:space="preserve"> tronsoane</w:t>
      </w:r>
      <w:r w:rsidR="00810BFB" w:rsidRPr="000461F3">
        <w:rPr>
          <w:rFonts w:ascii="Trebuchet MS" w:hAnsi="Trebuchet MS" w:cs="Trebuchet MS"/>
          <w:bCs/>
          <w:color w:val="000000" w:themeColor="text1"/>
          <w:sz w:val="22"/>
          <w:szCs w:val="22"/>
        </w:rPr>
        <w:t xml:space="preserve"> cu regim de înălţime </w:t>
      </w:r>
      <w:r w:rsidR="000461F3" w:rsidRPr="000461F3">
        <w:rPr>
          <w:rFonts w:ascii="Trebuchet MS" w:hAnsi="Trebuchet MS" w:cs="Trebuchet MS"/>
          <w:bCs/>
          <w:color w:val="000000" w:themeColor="text1"/>
          <w:sz w:val="22"/>
          <w:szCs w:val="22"/>
        </w:rPr>
        <w:t>St+</w:t>
      </w:r>
      <w:r w:rsidR="00810BFB" w:rsidRPr="000461F3">
        <w:rPr>
          <w:rFonts w:ascii="Trebuchet MS" w:hAnsi="Trebuchet MS" w:cs="Trebuchet MS"/>
          <w:bCs/>
          <w:color w:val="000000" w:themeColor="text1"/>
          <w:sz w:val="22"/>
          <w:szCs w:val="22"/>
        </w:rPr>
        <w:t>P+</w:t>
      </w:r>
      <w:r w:rsidR="000461F3" w:rsidRPr="000461F3">
        <w:rPr>
          <w:rFonts w:ascii="Trebuchet MS" w:hAnsi="Trebuchet MS" w:cs="Trebuchet MS"/>
          <w:bCs/>
          <w:color w:val="000000" w:themeColor="text1"/>
          <w:sz w:val="22"/>
          <w:szCs w:val="22"/>
        </w:rPr>
        <w:t>3</w:t>
      </w:r>
      <w:r w:rsidR="00810BFB" w:rsidRPr="000461F3">
        <w:rPr>
          <w:rFonts w:ascii="Trebuchet MS" w:hAnsi="Trebuchet MS" w:cs="Trebuchet MS"/>
          <w:bCs/>
          <w:color w:val="000000" w:themeColor="text1"/>
          <w:sz w:val="22"/>
          <w:szCs w:val="22"/>
        </w:rPr>
        <w:t>E (</w:t>
      </w:r>
      <w:r w:rsidR="000461F3" w:rsidRPr="000461F3">
        <w:rPr>
          <w:rFonts w:ascii="Trebuchet MS" w:hAnsi="Trebuchet MS" w:cs="Trebuchet MS"/>
          <w:bCs/>
          <w:color w:val="000000" w:themeColor="text1"/>
          <w:sz w:val="22"/>
          <w:szCs w:val="22"/>
        </w:rPr>
        <w:t xml:space="preserve">subsol </w:t>
      </w:r>
      <w:r w:rsidR="006F3623" w:rsidRPr="006F3623">
        <w:rPr>
          <w:rFonts w:ascii="Trebuchet MS" w:hAnsi="Trebuchet MS" w:cs="Trebuchet MS"/>
          <w:bCs/>
          <w:sz w:val="22"/>
          <w:szCs w:val="22"/>
        </w:rPr>
        <w:t>tehnic</w:t>
      </w:r>
      <w:r w:rsidR="000461F3">
        <w:rPr>
          <w:rFonts w:ascii="Trebuchet MS" w:hAnsi="Trebuchet MS" w:cs="Trebuchet MS"/>
          <w:bCs/>
          <w:color w:val="FF0000"/>
          <w:sz w:val="22"/>
          <w:szCs w:val="22"/>
        </w:rPr>
        <w:t xml:space="preserve"> </w:t>
      </w:r>
      <w:r w:rsidR="000461F3" w:rsidRPr="000461F3">
        <w:rPr>
          <w:rFonts w:ascii="Trebuchet MS" w:hAnsi="Trebuchet MS" w:cs="Trebuchet MS"/>
          <w:bCs/>
          <w:color w:val="000000" w:themeColor="text1"/>
          <w:sz w:val="22"/>
          <w:szCs w:val="22"/>
        </w:rPr>
        <w:t xml:space="preserve">+ </w:t>
      </w:r>
      <w:r w:rsidR="00810BFB" w:rsidRPr="000461F3">
        <w:rPr>
          <w:rFonts w:ascii="Trebuchet MS" w:hAnsi="Trebuchet MS" w:cs="Trebuchet MS"/>
          <w:bCs/>
          <w:color w:val="000000" w:themeColor="text1"/>
          <w:sz w:val="22"/>
          <w:szCs w:val="22"/>
        </w:rPr>
        <w:t xml:space="preserve">parter + </w:t>
      </w:r>
      <w:r w:rsidR="000461F3" w:rsidRPr="000461F3">
        <w:rPr>
          <w:rFonts w:ascii="Trebuchet MS" w:hAnsi="Trebuchet MS" w:cs="Trebuchet MS"/>
          <w:bCs/>
          <w:color w:val="000000" w:themeColor="text1"/>
          <w:sz w:val="22"/>
          <w:szCs w:val="22"/>
        </w:rPr>
        <w:t>3</w:t>
      </w:r>
      <w:r w:rsidR="00810BFB" w:rsidRPr="000461F3">
        <w:rPr>
          <w:rFonts w:ascii="Trebuchet MS" w:hAnsi="Trebuchet MS" w:cs="Trebuchet MS"/>
          <w:bCs/>
          <w:color w:val="000000" w:themeColor="text1"/>
          <w:sz w:val="22"/>
          <w:szCs w:val="22"/>
        </w:rPr>
        <w:t xml:space="preserve"> etaje).</w:t>
      </w:r>
    </w:p>
    <w:p w:rsidR="00810BFB" w:rsidRPr="00F01E2F" w:rsidRDefault="00810BFB" w:rsidP="00810BFB">
      <w:pPr>
        <w:widowControl/>
        <w:spacing w:line="276" w:lineRule="auto"/>
        <w:ind w:firstLine="709"/>
        <w:jc w:val="both"/>
        <w:rPr>
          <w:rFonts w:ascii="Trebuchet MS" w:hAnsi="Trebuchet MS" w:cs="Trebuchet MS"/>
          <w:bCs/>
          <w:sz w:val="22"/>
          <w:szCs w:val="22"/>
        </w:rPr>
      </w:pPr>
      <w:r w:rsidRPr="00F01E2F">
        <w:rPr>
          <w:rFonts w:ascii="Trebuchet MS" w:eastAsia="Calibri" w:hAnsi="Trebuchet MS" w:cs="Trebuchet MS"/>
          <w:bCs/>
          <w:sz w:val="22"/>
          <w:szCs w:val="22"/>
          <w:lang w:eastAsia="ar-SA" w:bidi="ar-SA"/>
        </w:rPr>
        <w:t xml:space="preserve">Până în prezent, în județul </w:t>
      </w:r>
      <w:r w:rsidR="00921A80">
        <w:rPr>
          <w:rFonts w:ascii="Trebuchet MS" w:hAnsi="Trebuchet MS" w:cs="Trebuchet MS"/>
          <w:bCs/>
          <w:sz w:val="22"/>
          <w:szCs w:val="22"/>
        </w:rPr>
        <w:t>Tulcea</w:t>
      </w:r>
      <w:r w:rsidRPr="00F01E2F">
        <w:rPr>
          <w:rFonts w:ascii="Trebuchet MS" w:eastAsia="Calibri" w:hAnsi="Trebuchet MS" w:cs="Trebuchet MS"/>
          <w:bCs/>
          <w:sz w:val="22"/>
          <w:szCs w:val="22"/>
          <w:lang w:eastAsia="ar-SA" w:bidi="ar-SA"/>
        </w:rPr>
        <w:t xml:space="preserve">, au </w:t>
      </w:r>
      <w:r w:rsidR="00921A80">
        <w:rPr>
          <w:rFonts w:ascii="Trebuchet MS" w:eastAsia="Calibri" w:hAnsi="Trebuchet MS" w:cs="Trebuchet MS"/>
          <w:bCs/>
          <w:sz w:val="22"/>
          <w:szCs w:val="22"/>
          <w:lang w:eastAsia="ar-SA" w:bidi="ar-SA"/>
        </w:rPr>
        <w:t xml:space="preserve">mai </w:t>
      </w:r>
      <w:r w:rsidRPr="00F01E2F">
        <w:rPr>
          <w:rFonts w:ascii="Trebuchet MS" w:eastAsia="Calibri" w:hAnsi="Trebuchet MS" w:cs="Trebuchet MS"/>
          <w:bCs/>
          <w:sz w:val="22"/>
          <w:szCs w:val="22"/>
          <w:lang w:eastAsia="ar-SA" w:bidi="ar-SA"/>
        </w:rPr>
        <w:t>fost finalizate</w:t>
      </w:r>
      <w:r w:rsidR="00921A80">
        <w:rPr>
          <w:rFonts w:ascii="Trebuchet MS" w:eastAsia="Calibri" w:hAnsi="Trebuchet MS" w:cs="Trebuchet MS"/>
          <w:bCs/>
          <w:sz w:val="22"/>
          <w:szCs w:val="22"/>
          <w:lang w:eastAsia="ar-SA" w:bidi="ar-SA"/>
        </w:rPr>
        <w:t xml:space="preserve"> alte </w:t>
      </w:r>
      <w:r w:rsidR="00DE7E24">
        <w:rPr>
          <w:rFonts w:ascii="Trebuchet MS" w:eastAsia="Calibri" w:hAnsi="Trebuchet MS" w:cs="Trebuchet MS"/>
          <w:bCs/>
          <w:sz w:val="22"/>
          <w:szCs w:val="22"/>
          <w:lang w:eastAsia="ar-SA" w:bidi="ar-SA"/>
        </w:rPr>
        <w:t>5</w:t>
      </w:r>
      <w:r w:rsidR="00921A80">
        <w:rPr>
          <w:rFonts w:ascii="Trebuchet MS" w:eastAsia="Calibri" w:hAnsi="Trebuchet MS" w:cs="Trebuchet MS"/>
          <w:bCs/>
          <w:sz w:val="22"/>
          <w:szCs w:val="22"/>
          <w:lang w:eastAsia="ar-SA" w:bidi="ar-SA"/>
        </w:rPr>
        <w:t>10</w:t>
      </w:r>
      <w:r w:rsidRPr="00F01E2F">
        <w:rPr>
          <w:rFonts w:ascii="Trebuchet MS" w:eastAsia="Calibri" w:hAnsi="Trebuchet MS" w:cs="Trebuchet MS"/>
          <w:bCs/>
          <w:sz w:val="22"/>
          <w:szCs w:val="22"/>
          <w:lang w:eastAsia="ar-SA" w:bidi="ar-SA"/>
        </w:rPr>
        <w:t xml:space="preserve"> aparta</w:t>
      </w:r>
      <w:r w:rsidR="00741C28">
        <w:rPr>
          <w:rFonts w:ascii="Trebuchet MS" w:eastAsia="Calibri" w:hAnsi="Trebuchet MS" w:cs="Trebuchet MS"/>
          <w:bCs/>
          <w:sz w:val="22"/>
          <w:szCs w:val="22"/>
          <w:lang w:eastAsia="ar-SA" w:bidi="ar-SA"/>
        </w:rPr>
        <w:t xml:space="preserve">mente în cadrul Programului ANL </w:t>
      </w:r>
      <w:bookmarkStart w:id="0" w:name="_GoBack"/>
      <w:bookmarkEnd w:id="0"/>
      <w:r w:rsidRPr="00F01E2F">
        <w:rPr>
          <w:rFonts w:ascii="Trebuchet MS" w:eastAsia="Calibri" w:hAnsi="Trebuchet MS" w:cs="Trebuchet MS"/>
          <w:bCs/>
          <w:sz w:val="22"/>
          <w:szCs w:val="22"/>
          <w:lang w:eastAsia="ar-SA" w:bidi="ar-SA"/>
        </w:rPr>
        <w:t xml:space="preserve">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921A80">
        <w:rPr>
          <w:rFonts w:ascii="Trebuchet MS" w:eastAsia="Calibri" w:hAnsi="Trebuchet MS" w:cs="Trebuchet MS"/>
          <w:bCs/>
          <w:sz w:val="22"/>
          <w:szCs w:val="22"/>
          <w:lang w:eastAsia="ar-SA" w:bidi="ar-SA"/>
        </w:rPr>
        <w:t>Tulcea</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3</w:t>
      </w:r>
      <w:r w:rsidR="00F35727">
        <w:rPr>
          <w:rFonts w:ascii="Trebuchet MS" w:eastAsia="Calibri" w:hAnsi="Trebuchet MS" w:cs="Trebuchet MS"/>
          <w:bCs/>
          <w:sz w:val="22"/>
          <w:szCs w:val="22"/>
          <w:lang w:eastAsia="ar-SA" w:bidi="ar-SA"/>
        </w:rPr>
        <w:t>20</w:t>
      </w:r>
      <w:r w:rsidR="004E348E">
        <w:rPr>
          <w:rFonts w:ascii="Trebuchet MS" w:eastAsia="Calibri" w:hAnsi="Trebuchet MS" w:cs="Trebuchet MS"/>
          <w:bCs/>
          <w:sz w:val="22"/>
          <w:szCs w:val="22"/>
          <w:lang w:eastAsia="ar-SA" w:bidi="ar-SA"/>
        </w:rPr>
        <w:t xml:space="preserve"> de </w:t>
      </w:r>
      <w:r w:rsidRPr="00F01E2F">
        <w:rPr>
          <w:rFonts w:ascii="Trebuchet MS" w:eastAsia="Calibri" w:hAnsi="Trebuchet MS" w:cs="Trebuchet MS"/>
          <w:bCs/>
          <w:sz w:val="22"/>
          <w:szCs w:val="22"/>
          <w:lang w:eastAsia="ar-SA" w:bidi="ar-SA"/>
        </w:rPr>
        <w:t xml:space="preserve">locuințe), </w:t>
      </w:r>
      <w:r w:rsidR="00921A80">
        <w:rPr>
          <w:rFonts w:ascii="Trebuchet MS" w:eastAsia="Calibri" w:hAnsi="Trebuchet MS" w:cs="Trebuchet MS"/>
          <w:bCs/>
          <w:sz w:val="22"/>
          <w:szCs w:val="22"/>
          <w:lang w:eastAsia="ar-SA" w:bidi="ar-SA"/>
        </w:rPr>
        <w:t>Sulina</w:t>
      </w:r>
      <w:r w:rsidRPr="00F01E2F">
        <w:rPr>
          <w:rFonts w:ascii="Trebuchet MS" w:eastAsia="Calibri" w:hAnsi="Trebuchet MS" w:cs="Trebuchet MS"/>
          <w:bCs/>
          <w:sz w:val="22"/>
          <w:szCs w:val="22"/>
          <w:lang w:eastAsia="ar-SA" w:bidi="ar-SA"/>
        </w:rPr>
        <w:t xml:space="preserve"> (</w:t>
      </w:r>
      <w:r w:rsidR="00F35727">
        <w:rPr>
          <w:rFonts w:ascii="Trebuchet MS" w:eastAsia="Calibri" w:hAnsi="Trebuchet MS" w:cs="Trebuchet MS"/>
          <w:bCs/>
          <w:sz w:val="22"/>
          <w:szCs w:val="22"/>
          <w:lang w:eastAsia="ar-SA" w:bidi="ar-SA"/>
        </w:rPr>
        <w:t>62</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de</w:t>
      </w:r>
      <w:r w:rsidRPr="00F01E2F">
        <w:rPr>
          <w:rFonts w:ascii="Trebuchet MS" w:eastAsia="Calibri" w:hAnsi="Trebuchet MS" w:cs="Trebuchet MS"/>
          <w:bCs/>
          <w:sz w:val="22"/>
          <w:szCs w:val="22"/>
          <w:lang w:eastAsia="ar-SA" w:bidi="ar-SA"/>
        </w:rPr>
        <w:t xml:space="preserve"> locuințe)</w:t>
      </w:r>
      <w:r w:rsidR="00921A80">
        <w:rPr>
          <w:rFonts w:ascii="Trebuchet MS" w:eastAsia="Calibri" w:hAnsi="Trebuchet MS" w:cs="Trebuchet MS"/>
          <w:bCs/>
          <w:sz w:val="22"/>
          <w:szCs w:val="22"/>
          <w:lang w:eastAsia="ar-SA" w:bidi="ar-SA"/>
        </w:rPr>
        <w:t>,</w:t>
      </w:r>
      <w:r w:rsidR="00921A80" w:rsidRPr="00921A80">
        <w:rPr>
          <w:rFonts w:ascii="Trebuchet MS" w:eastAsia="Calibri" w:hAnsi="Trebuchet MS" w:cs="Trebuchet MS"/>
          <w:bCs/>
          <w:sz w:val="22"/>
          <w:szCs w:val="22"/>
          <w:lang w:eastAsia="ar-SA" w:bidi="ar-SA"/>
        </w:rPr>
        <w:t xml:space="preserve"> </w:t>
      </w:r>
      <w:r w:rsidR="00921A80">
        <w:rPr>
          <w:rFonts w:ascii="Trebuchet MS" w:eastAsia="Calibri" w:hAnsi="Trebuchet MS" w:cs="Trebuchet MS"/>
          <w:bCs/>
          <w:sz w:val="22"/>
          <w:szCs w:val="22"/>
          <w:lang w:eastAsia="ar-SA" w:bidi="ar-SA"/>
        </w:rPr>
        <w:t xml:space="preserve">Isaccea </w:t>
      </w:r>
      <w:r w:rsidR="00921A80" w:rsidRPr="00F01E2F">
        <w:rPr>
          <w:rFonts w:ascii="Trebuchet MS" w:eastAsia="Calibri" w:hAnsi="Trebuchet MS" w:cs="Trebuchet MS"/>
          <w:bCs/>
          <w:sz w:val="22"/>
          <w:szCs w:val="22"/>
          <w:lang w:eastAsia="ar-SA" w:bidi="ar-SA"/>
        </w:rPr>
        <w:t>(</w:t>
      </w:r>
      <w:r w:rsidR="00921A80">
        <w:rPr>
          <w:rFonts w:ascii="Trebuchet MS" w:eastAsia="Calibri" w:hAnsi="Trebuchet MS" w:cs="Trebuchet MS"/>
          <w:bCs/>
          <w:sz w:val="22"/>
          <w:szCs w:val="22"/>
          <w:lang w:eastAsia="ar-SA" w:bidi="ar-SA"/>
        </w:rPr>
        <w:t xml:space="preserve">40 de </w:t>
      </w:r>
      <w:r w:rsidR="00921A80" w:rsidRPr="00F01E2F">
        <w:rPr>
          <w:rFonts w:ascii="Trebuchet MS" w:eastAsia="Calibri" w:hAnsi="Trebuchet MS" w:cs="Trebuchet MS"/>
          <w:bCs/>
          <w:sz w:val="22"/>
          <w:szCs w:val="22"/>
          <w:lang w:eastAsia="ar-SA" w:bidi="ar-SA"/>
        </w:rPr>
        <w:t xml:space="preserve">locuințe), </w:t>
      </w:r>
      <w:r w:rsidR="00921A80">
        <w:rPr>
          <w:rFonts w:ascii="Trebuchet MS" w:eastAsia="Calibri" w:hAnsi="Trebuchet MS" w:cs="Trebuchet MS"/>
          <w:bCs/>
          <w:sz w:val="22"/>
          <w:szCs w:val="22"/>
          <w:lang w:eastAsia="ar-SA" w:bidi="ar-SA"/>
        </w:rPr>
        <w:t xml:space="preserve">Murighiol </w:t>
      </w:r>
      <w:r w:rsidR="00921A80" w:rsidRPr="00F01E2F">
        <w:rPr>
          <w:rFonts w:ascii="Trebuchet MS" w:eastAsia="Calibri" w:hAnsi="Trebuchet MS" w:cs="Trebuchet MS"/>
          <w:bCs/>
          <w:sz w:val="22"/>
          <w:szCs w:val="22"/>
          <w:lang w:eastAsia="ar-SA" w:bidi="ar-SA"/>
        </w:rPr>
        <w:t>(</w:t>
      </w:r>
      <w:r w:rsidR="00921A80">
        <w:rPr>
          <w:rFonts w:ascii="Trebuchet MS" w:eastAsia="Calibri" w:hAnsi="Trebuchet MS" w:cs="Trebuchet MS"/>
          <w:bCs/>
          <w:sz w:val="22"/>
          <w:szCs w:val="22"/>
          <w:lang w:eastAsia="ar-SA" w:bidi="ar-SA"/>
        </w:rPr>
        <w:t>28 de locuințe)</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ș</w:t>
      </w:r>
      <w:r w:rsidR="00921A80">
        <w:rPr>
          <w:rFonts w:ascii="Trebuchet MS" w:eastAsia="Calibri" w:hAnsi="Trebuchet MS" w:cs="Trebuchet MS"/>
          <w:bCs/>
          <w:sz w:val="22"/>
          <w:szCs w:val="22"/>
          <w:lang w:eastAsia="ar-SA" w:bidi="ar-SA"/>
        </w:rPr>
        <w:t>i Măcin</w:t>
      </w:r>
      <w:r w:rsidR="00F825EC">
        <w:rPr>
          <w:rFonts w:ascii="Trebuchet MS" w:eastAsia="Calibri" w:hAnsi="Trebuchet MS" w:cs="Trebuchet MS"/>
          <w:bCs/>
          <w:sz w:val="22"/>
          <w:szCs w:val="22"/>
          <w:lang w:eastAsia="ar-SA" w:bidi="ar-SA"/>
        </w:rPr>
        <w:t xml:space="preserve"> (</w:t>
      </w:r>
      <w:r w:rsidR="00921A80">
        <w:rPr>
          <w:rFonts w:ascii="Trebuchet MS" w:eastAsia="Calibri" w:hAnsi="Trebuchet MS" w:cs="Trebuchet MS"/>
          <w:bCs/>
          <w:sz w:val="22"/>
          <w:szCs w:val="22"/>
          <w:lang w:eastAsia="ar-SA" w:bidi="ar-SA"/>
        </w:rPr>
        <w:t>6</w:t>
      </w:r>
      <w:r w:rsidR="004E348E">
        <w:rPr>
          <w:rFonts w:ascii="Trebuchet MS" w:eastAsia="Calibri" w:hAnsi="Trebuchet MS" w:cs="Trebuchet MS"/>
          <w:bCs/>
          <w:sz w:val="22"/>
          <w:szCs w:val="22"/>
          <w:lang w:eastAsia="ar-SA" w:bidi="ar-SA"/>
        </w:rPr>
        <w:t>0</w:t>
      </w:r>
      <w:r>
        <w:rPr>
          <w:rFonts w:ascii="Trebuchet MS" w:eastAsia="Calibri" w:hAnsi="Trebuchet MS" w:cs="Trebuchet MS"/>
          <w:bCs/>
          <w:sz w:val="22"/>
          <w:szCs w:val="22"/>
          <w:lang w:eastAsia="ar-SA" w:bidi="ar-SA"/>
        </w:rPr>
        <w:t xml:space="preserve"> de locuințe).</w:t>
      </w:r>
      <w:r w:rsidRPr="00F01E2F">
        <w:rPr>
          <w:rFonts w:ascii="Trebuchet MS" w:eastAsia="Calibri" w:hAnsi="Trebuchet MS" w:cs="Trebuchet MS"/>
          <w:bCs/>
          <w:sz w:val="22"/>
          <w:szCs w:val="22"/>
          <w:lang w:eastAsia="ar-SA" w:bidi="ar-SA"/>
        </w:rPr>
        <w:t xml:space="preserve"> </w:t>
      </w:r>
      <w:r w:rsidR="00644BDD">
        <w:rPr>
          <w:rFonts w:ascii="Trebuchet MS" w:eastAsia="Calibri" w:hAnsi="Trebuchet MS" w:cs="Trebuchet MS"/>
          <w:bCs/>
          <w:sz w:val="22"/>
          <w:szCs w:val="22"/>
          <w:lang w:eastAsia="ar-SA" w:bidi="ar-SA"/>
        </w:rPr>
        <w:t xml:space="preserve">De asemenea, în acest județ și în cadrul aceluiași program se mai află în execuție alte </w:t>
      </w:r>
      <w:r w:rsidR="003641AF">
        <w:rPr>
          <w:rFonts w:ascii="Trebuchet MS" w:eastAsia="Calibri" w:hAnsi="Trebuchet MS" w:cs="Trebuchet MS"/>
          <w:bCs/>
          <w:sz w:val="22"/>
          <w:szCs w:val="22"/>
          <w:lang w:eastAsia="ar-SA" w:bidi="ar-SA"/>
        </w:rPr>
        <w:t>90</w:t>
      </w:r>
      <w:r w:rsidR="00644BDD">
        <w:rPr>
          <w:rFonts w:ascii="Trebuchet MS" w:eastAsia="Calibri" w:hAnsi="Trebuchet MS" w:cs="Trebuchet MS"/>
          <w:bCs/>
          <w:sz w:val="22"/>
          <w:szCs w:val="22"/>
          <w:lang w:eastAsia="ar-SA" w:bidi="ar-SA"/>
        </w:rPr>
        <w:t xml:space="preserve"> de unități locative</w:t>
      </w:r>
      <w:r w:rsidR="00DA4572">
        <w:rPr>
          <w:rFonts w:ascii="Trebuchet MS" w:eastAsia="Calibri" w:hAnsi="Trebuchet MS" w:cs="Trebuchet MS"/>
          <w:bCs/>
          <w:sz w:val="22"/>
          <w:szCs w:val="22"/>
          <w:lang w:eastAsia="ar-SA" w:bidi="ar-SA"/>
        </w:rPr>
        <w:t xml:space="preserve"> în municipiul</w:t>
      </w:r>
      <w:r w:rsidR="003641AF">
        <w:rPr>
          <w:rFonts w:ascii="Trebuchet MS" w:eastAsia="Calibri" w:hAnsi="Trebuchet MS" w:cs="Trebuchet MS"/>
          <w:bCs/>
          <w:sz w:val="22"/>
          <w:szCs w:val="22"/>
          <w:lang w:eastAsia="ar-SA" w:bidi="ar-SA"/>
        </w:rPr>
        <w:t xml:space="preserve"> Tulcea (60</w:t>
      </w:r>
      <w:r w:rsidR="005F0530">
        <w:rPr>
          <w:rFonts w:ascii="Trebuchet MS" w:eastAsia="Calibri" w:hAnsi="Trebuchet MS" w:cs="Trebuchet MS"/>
          <w:bCs/>
          <w:sz w:val="22"/>
          <w:szCs w:val="22"/>
          <w:lang w:eastAsia="ar-SA" w:bidi="ar-SA"/>
        </w:rPr>
        <w:t xml:space="preserve"> de locuințe</w:t>
      </w:r>
      <w:r w:rsidR="003641AF">
        <w:rPr>
          <w:rFonts w:ascii="Trebuchet MS" w:eastAsia="Calibri" w:hAnsi="Trebuchet MS" w:cs="Trebuchet MS"/>
          <w:bCs/>
          <w:sz w:val="22"/>
          <w:szCs w:val="22"/>
          <w:lang w:eastAsia="ar-SA" w:bidi="ar-SA"/>
        </w:rPr>
        <w:t xml:space="preserve"> pentru tineri specialiști din sănătate</w:t>
      </w:r>
      <w:r w:rsidR="005F0530">
        <w:rPr>
          <w:rFonts w:ascii="Trebuchet MS" w:eastAsia="Calibri" w:hAnsi="Trebuchet MS" w:cs="Trebuchet MS"/>
          <w:bCs/>
          <w:sz w:val="22"/>
          <w:szCs w:val="22"/>
          <w:lang w:eastAsia="ar-SA" w:bidi="ar-SA"/>
        </w:rPr>
        <w:t>)</w:t>
      </w:r>
      <w:r w:rsidR="00DA4572">
        <w:rPr>
          <w:rFonts w:ascii="Trebuchet MS" w:eastAsia="Calibri" w:hAnsi="Trebuchet MS" w:cs="Trebuchet MS"/>
          <w:bCs/>
          <w:sz w:val="22"/>
          <w:szCs w:val="22"/>
          <w:lang w:eastAsia="ar-SA" w:bidi="ar-SA"/>
        </w:rPr>
        <w:t xml:space="preserve"> </w:t>
      </w:r>
      <w:r w:rsidR="005F0530">
        <w:rPr>
          <w:rFonts w:ascii="Trebuchet MS" w:eastAsia="Calibri" w:hAnsi="Trebuchet MS" w:cs="Trebuchet MS"/>
          <w:bCs/>
          <w:sz w:val="22"/>
          <w:szCs w:val="22"/>
          <w:lang w:eastAsia="ar-SA" w:bidi="ar-SA"/>
        </w:rPr>
        <w:t xml:space="preserve">și </w:t>
      </w:r>
      <w:r w:rsidR="005F0530" w:rsidRPr="00BC1E25">
        <w:rPr>
          <w:rFonts w:ascii="Trebuchet MS" w:eastAsia="Calibri" w:hAnsi="Trebuchet MS" w:cs="Trebuchet MS"/>
          <w:bCs/>
          <w:color w:val="000000" w:themeColor="text1"/>
          <w:sz w:val="22"/>
          <w:szCs w:val="22"/>
          <w:lang w:eastAsia="ar-SA" w:bidi="ar-SA"/>
        </w:rPr>
        <w:t>orașul</w:t>
      </w:r>
      <w:r w:rsidR="005F0530">
        <w:rPr>
          <w:rFonts w:ascii="Trebuchet MS" w:eastAsia="Calibri" w:hAnsi="Trebuchet MS" w:cs="Trebuchet MS"/>
          <w:bCs/>
          <w:sz w:val="22"/>
          <w:szCs w:val="22"/>
          <w:lang w:eastAsia="ar-SA" w:bidi="ar-SA"/>
        </w:rPr>
        <w:t xml:space="preserve"> </w:t>
      </w:r>
      <w:r w:rsidR="003641AF">
        <w:rPr>
          <w:rFonts w:ascii="Trebuchet MS" w:eastAsia="Calibri" w:hAnsi="Trebuchet MS" w:cs="Trebuchet MS"/>
          <w:bCs/>
          <w:sz w:val="22"/>
          <w:szCs w:val="22"/>
          <w:lang w:eastAsia="ar-SA" w:bidi="ar-SA"/>
        </w:rPr>
        <w:t>Babadag</w:t>
      </w:r>
      <w:r w:rsidR="00DA4572" w:rsidRPr="00DA4572">
        <w:rPr>
          <w:rFonts w:ascii="Trebuchet MS" w:eastAsia="Calibri" w:hAnsi="Trebuchet MS" w:cs="Trebuchet MS"/>
          <w:bCs/>
          <w:sz w:val="22"/>
          <w:szCs w:val="22"/>
          <w:lang w:eastAsia="ar-SA" w:bidi="ar-SA"/>
        </w:rPr>
        <w:t xml:space="preserve"> </w:t>
      </w:r>
      <w:r w:rsidR="00DA4572">
        <w:rPr>
          <w:rFonts w:ascii="Trebuchet MS" w:eastAsia="Calibri" w:hAnsi="Trebuchet MS" w:cs="Trebuchet MS"/>
          <w:bCs/>
          <w:sz w:val="22"/>
          <w:szCs w:val="22"/>
          <w:lang w:eastAsia="ar-SA" w:bidi="ar-SA"/>
        </w:rPr>
        <w:t>(</w:t>
      </w:r>
      <w:r w:rsidR="003641AF">
        <w:rPr>
          <w:rFonts w:ascii="Trebuchet MS" w:eastAsia="Calibri" w:hAnsi="Trebuchet MS" w:cs="Trebuchet MS"/>
          <w:bCs/>
          <w:sz w:val="22"/>
          <w:szCs w:val="22"/>
          <w:lang w:eastAsia="ar-SA" w:bidi="ar-SA"/>
        </w:rPr>
        <w:t>30 de</w:t>
      </w:r>
      <w:r w:rsidR="005F0530">
        <w:rPr>
          <w:rFonts w:ascii="Trebuchet MS" w:eastAsia="Calibri" w:hAnsi="Trebuchet MS" w:cs="Trebuchet MS"/>
          <w:bCs/>
          <w:sz w:val="22"/>
          <w:szCs w:val="22"/>
          <w:lang w:eastAsia="ar-SA" w:bidi="ar-SA"/>
        </w:rPr>
        <w:t xml:space="preserve"> locuințe</w:t>
      </w:r>
      <w:r w:rsidR="00DA4572">
        <w:rPr>
          <w:rFonts w:ascii="Trebuchet MS" w:eastAsia="Calibri" w:hAnsi="Trebuchet MS" w:cs="Trebuchet MS"/>
          <w:bCs/>
          <w:sz w:val="22"/>
          <w:szCs w:val="22"/>
          <w:lang w:eastAsia="ar-SA" w:bidi="ar-SA"/>
        </w:rPr>
        <w:t>).</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810BFB" w:rsidP="00810BFB">
      <w:pPr>
        <w:spacing w:line="276" w:lineRule="auto"/>
        <w:ind w:firstLine="708"/>
        <w:jc w:val="both"/>
      </w:pPr>
      <w:r>
        <w:rPr>
          <w:rFonts w:ascii="Trebuchet MS" w:hAnsi="Trebuchet MS" w:cs="Trebuchet MS"/>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741C28"/>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461F3"/>
    <w:rsid w:val="000C1411"/>
    <w:rsid w:val="00133931"/>
    <w:rsid w:val="002D5865"/>
    <w:rsid w:val="003641AF"/>
    <w:rsid w:val="003F3B4A"/>
    <w:rsid w:val="0040700F"/>
    <w:rsid w:val="0044032F"/>
    <w:rsid w:val="004E348E"/>
    <w:rsid w:val="00554CB3"/>
    <w:rsid w:val="00576DD6"/>
    <w:rsid w:val="005E7075"/>
    <w:rsid w:val="005E7EA0"/>
    <w:rsid w:val="005F0530"/>
    <w:rsid w:val="00601BA2"/>
    <w:rsid w:val="00636772"/>
    <w:rsid w:val="00644BDD"/>
    <w:rsid w:val="00665271"/>
    <w:rsid w:val="006F3623"/>
    <w:rsid w:val="00705BCB"/>
    <w:rsid w:val="00721679"/>
    <w:rsid w:val="00741C28"/>
    <w:rsid w:val="00810BFB"/>
    <w:rsid w:val="008C43D7"/>
    <w:rsid w:val="00921A80"/>
    <w:rsid w:val="00A23EEA"/>
    <w:rsid w:val="00AE51B4"/>
    <w:rsid w:val="00BC1E25"/>
    <w:rsid w:val="00BC5BB3"/>
    <w:rsid w:val="00BC75E0"/>
    <w:rsid w:val="00C050C5"/>
    <w:rsid w:val="00DA4572"/>
    <w:rsid w:val="00DE7E24"/>
    <w:rsid w:val="00ED27B7"/>
    <w:rsid w:val="00F0105C"/>
    <w:rsid w:val="00F35727"/>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342</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2016-08-11T08:58:00Z</dcterms:created>
  <dcterms:modified xsi:type="dcterms:W3CDTF">2016-12-28T09:07:00Z</dcterms:modified>
</cp:coreProperties>
</file>