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9A7D07">
        <w:rPr>
          <w:rFonts w:ascii="Trebuchet MS" w:hAnsi="Trebuchet MS" w:cs="Times New Roman"/>
        </w:rPr>
        <w:t>3</w:t>
      </w:r>
      <w:r w:rsidR="00857144">
        <w:rPr>
          <w:rFonts w:ascii="Trebuchet MS" w:hAnsi="Trebuchet MS" w:cs="Times New Roman"/>
        </w:rPr>
        <w:t>1</w:t>
      </w:r>
      <w:r w:rsidR="00EE18E2">
        <w:rPr>
          <w:rFonts w:ascii="Trebuchet MS" w:hAnsi="Trebuchet MS" w:cs="Times New Roman"/>
        </w:rPr>
        <w:t xml:space="preserve"> martie</w:t>
      </w:r>
      <w:r w:rsidRPr="00345E2D">
        <w:rPr>
          <w:rFonts w:ascii="Trebuchet MS" w:hAnsi="Trebuchet MS" w:cs="Times New Roman"/>
        </w:rPr>
        <w:t xml:space="preserve"> 20</w:t>
      </w:r>
      <w:r w:rsidR="009C41E3">
        <w:rPr>
          <w:rFonts w:ascii="Trebuchet MS" w:hAnsi="Trebuchet MS" w:cs="Times New Roman"/>
        </w:rPr>
        <w:t>2</w:t>
      </w:r>
      <w:r w:rsidR="009A7D07">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9A7D07"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650B1B">
        <w:rPr>
          <w:rFonts w:ascii="Trebuchet MS" w:hAnsi="Trebuchet MS" w:cs="Times New Roman"/>
          <w:b/>
          <w:bCs/>
        </w:rPr>
        <w:t>ntru medici</w:t>
      </w:r>
      <w:r>
        <w:rPr>
          <w:rFonts w:ascii="Trebuchet MS" w:hAnsi="Trebuchet MS" w:cs="Times New Roman"/>
          <w:b/>
          <w:bCs/>
        </w:rPr>
        <w:t xml:space="preserve"> în municipiul Mangalia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bookmarkStart w:id="0" w:name="_GoBack"/>
      <w:bookmarkEnd w:id="0"/>
      <w:r w:rsidR="00BC4D3B">
        <w:rPr>
          <w:rFonts w:ascii="Trebuchet MS" w:hAnsi="Trebuchet MS" w:cs="Times New Roman"/>
          <w:bCs/>
          <w:sz w:val="22"/>
          <w:szCs w:val="22"/>
        </w:rPr>
        <w:t>,</w:t>
      </w:r>
      <w:r w:rsidR="009A7D07">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A7D07">
        <w:rPr>
          <w:rFonts w:ascii="Trebuchet MS" w:hAnsi="Trebuchet MS" w:cs="Times New Roman"/>
          <w:bCs/>
          <w:sz w:val="22"/>
          <w:szCs w:val="22"/>
        </w:rPr>
        <w:t>n municipiul Mangalia (jud. Constanța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9A7D07">
        <w:rPr>
          <w:rFonts w:ascii="Trebuchet MS" w:hAnsi="Trebuchet MS" w:cs="Times New Roman"/>
          <w:bCs/>
          <w:sz w:val="22"/>
          <w:szCs w:val="22"/>
        </w:rPr>
        <w:t>16</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destinate închirierii, pentru tinerii specialiști din domeniul sănătăţii</w:t>
      </w:r>
      <w:r w:rsidRPr="00192373">
        <w:rPr>
          <w:rFonts w:ascii="Trebuchet MS" w:hAnsi="Trebuchet MS" w:cs="Times New Roman"/>
          <w:bCs/>
          <w:sz w:val="22"/>
          <w:szCs w:val="22"/>
        </w:rPr>
        <w:t xml:space="preserve">. </w:t>
      </w:r>
    </w:p>
    <w:p w:rsidR="00C06EC6" w:rsidRPr="009A7D0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B6597D">
        <w:rPr>
          <w:rFonts w:ascii="Trebuchet MS" w:hAnsi="Trebuchet MS" w:cs="Times New Roman"/>
          <w:bCs/>
          <w:sz w:val="22"/>
          <w:szCs w:val="22"/>
        </w:rPr>
        <w:t>4 garsoniere și 12</w:t>
      </w:r>
      <w:r w:rsidR="00B438F5">
        <w:rPr>
          <w:rFonts w:ascii="Trebuchet MS" w:hAnsi="Trebuchet MS" w:cs="Times New Roman"/>
          <w:bCs/>
          <w:sz w:val="22"/>
          <w:szCs w:val="22"/>
        </w:rPr>
        <w:t xml:space="preserv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 xml:space="preserve">entul din </w:t>
      </w:r>
      <w:r w:rsidR="009A7D07">
        <w:rPr>
          <w:rFonts w:ascii="Trebuchet MS" w:hAnsi="Trebuchet MS" w:cs="Times New Roman"/>
          <w:bCs/>
          <w:sz w:val="22"/>
          <w:szCs w:val="22"/>
        </w:rPr>
        <w:t>strada Oituz</w:t>
      </w:r>
      <w:r w:rsidR="00605F98">
        <w:rPr>
          <w:rFonts w:ascii="Trebuchet MS" w:hAnsi="Trebuchet MS" w:cs="Times New Roman"/>
          <w:bCs/>
          <w:sz w:val="22"/>
          <w:szCs w:val="22"/>
        </w:rPr>
        <w:t>,</w:t>
      </w:r>
      <w:r w:rsidR="009A7D07">
        <w:rPr>
          <w:rFonts w:ascii="Trebuchet MS" w:hAnsi="Trebuchet MS" w:cs="Times New Roman"/>
          <w:bCs/>
          <w:sz w:val="22"/>
          <w:szCs w:val="22"/>
        </w:rPr>
        <w:t xml:space="preserve"> lot1,</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B438F5">
        <w:rPr>
          <w:rFonts w:ascii="Trebuchet MS" w:hAnsi="Trebuchet MS" w:cs="Times New Roman"/>
          <w:bCs/>
          <w:sz w:val="22"/>
          <w:szCs w:val="22"/>
        </w:rPr>
        <w:t xml:space="preserve"> S+</w:t>
      </w:r>
      <w:r w:rsidR="00605F98">
        <w:rPr>
          <w:rFonts w:ascii="Trebuchet MS" w:hAnsi="Trebuchet MS" w:cs="Times New Roman"/>
          <w:bCs/>
          <w:sz w:val="22"/>
          <w:szCs w:val="22"/>
        </w:rPr>
        <w:t>P+3</w:t>
      </w:r>
      <w:r w:rsidR="009C41E3">
        <w:rPr>
          <w:rFonts w:ascii="Trebuchet MS" w:hAnsi="Trebuchet MS" w:cs="Times New Roman"/>
          <w:bCs/>
          <w:sz w:val="22"/>
          <w:szCs w:val="22"/>
        </w:rPr>
        <w:t>E</w:t>
      </w:r>
      <w:r w:rsidR="00177777">
        <w:rPr>
          <w:rFonts w:ascii="Trebuchet MS" w:hAnsi="Trebuchet MS" w:cs="Times New Roman"/>
          <w:bCs/>
          <w:sz w:val="22"/>
          <w:szCs w:val="22"/>
        </w:rPr>
        <w:t xml:space="preserve"> </w:t>
      </w:r>
      <w:r w:rsidR="00795903">
        <w:rPr>
          <w:rFonts w:ascii="Trebuchet MS" w:hAnsi="Trebuchet MS" w:cs="Times New Roman"/>
          <w:bCs/>
          <w:sz w:val="22"/>
          <w:szCs w:val="22"/>
        </w:rPr>
        <w:t>(</w:t>
      </w:r>
      <w:r w:rsidR="00B438F5">
        <w:rPr>
          <w:rFonts w:ascii="Trebuchet MS" w:hAnsi="Trebuchet MS" w:cs="Times New Roman"/>
          <w:bCs/>
          <w:sz w:val="22"/>
          <w:szCs w:val="22"/>
        </w:rPr>
        <w:t>subsol+</w:t>
      </w:r>
      <w:r w:rsidR="00605F98">
        <w:rPr>
          <w:rFonts w:ascii="Trebuchet MS" w:hAnsi="Trebuchet MS" w:cs="Times New Roman"/>
          <w:bCs/>
          <w:sz w:val="22"/>
          <w:szCs w:val="22"/>
        </w:rPr>
        <w:t>parter+3</w:t>
      </w:r>
      <w:r w:rsidR="00B438F5">
        <w:rPr>
          <w:rFonts w:ascii="Trebuchet MS" w:hAnsi="Trebuchet MS" w:cs="Times New Roman"/>
          <w:bCs/>
          <w:sz w:val="22"/>
          <w:szCs w:val="22"/>
        </w:rPr>
        <w:t xml:space="preserve"> etaje</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9A7D07">
        <w:rPr>
          <w:rFonts w:ascii="Trebuchet MS" w:hAnsi="Trebuchet MS" w:cs="Times New Roman"/>
          <w:bCs/>
          <w:sz w:val="22"/>
          <w:szCs w:val="22"/>
        </w:rPr>
        <w:t>fiind</w:t>
      </w:r>
      <w:r w:rsidR="0073692E" w:rsidRPr="009A7D07">
        <w:rPr>
          <w:rFonts w:ascii="Trebuchet MS" w:hAnsi="Trebuchet MS" w:cs="Times New Roman"/>
          <w:bCs/>
          <w:sz w:val="22"/>
          <w:szCs w:val="22"/>
        </w:rPr>
        <w:t xml:space="preserve"> </w:t>
      </w:r>
      <w:r w:rsidR="00B438F5" w:rsidRPr="009A7D07">
        <w:rPr>
          <w:rFonts w:ascii="Trebuchet MS" w:hAnsi="Trebuchet MS" w:cs="Times New Roman"/>
          <w:bCs/>
          <w:sz w:val="22"/>
          <w:szCs w:val="22"/>
        </w:rPr>
        <w:t xml:space="preserve">de </w:t>
      </w:r>
      <w:r w:rsidR="009A7D07" w:rsidRPr="009A7D07">
        <w:rPr>
          <w:rFonts w:ascii="Trebuchet MS" w:hAnsi="Trebuchet MS"/>
          <w:sz w:val="22"/>
          <w:szCs w:val="22"/>
        </w:rPr>
        <w:t>2.872.530,74</w:t>
      </w:r>
      <w:r w:rsidR="009A7D07">
        <w:rPr>
          <w:rFonts w:ascii="Trebuchet MS" w:hAnsi="Trebuchet MS"/>
          <w:sz w:val="22"/>
          <w:szCs w:val="22"/>
        </w:rPr>
        <w:t xml:space="preserve"> </w:t>
      </w:r>
      <w:r w:rsidR="00C80959" w:rsidRPr="009A7D07">
        <w:rPr>
          <w:rFonts w:ascii="Trebuchet MS" w:hAnsi="Trebuchet MS" w:cs="Times New Roman"/>
          <w:bCs/>
          <w:sz w:val="22"/>
          <w:szCs w:val="22"/>
        </w:rPr>
        <w:t>lei (inclusiv TVA).</w:t>
      </w:r>
    </w:p>
    <w:p w:rsidR="00B438F5" w:rsidRDefault="00DF0FDF" w:rsidP="00C06EC6">
      <w:pPr>
        <w:pStyle w:val="Standard"/>
        <w:spacing w:line="276" w:lineRule="auto"/>
        <w:jc w:val="both"/>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rPr>
        <w:t>Până în prezent, î</w:t>
      </w:r>
      <w:r w:rsidR="009A7D07">
        <w:rPr>
          <w:rFonts w:ascii="Trebuchet MS" w:eastAsia="Calibri" w:hAnsi="Trebuchet MS" w:cs="Times New Roman"/>
          <w:bCs/>
          <w:sz w:val="22"/>
          <w:szCs w:val="22"/>
          <w:lang w:eastAsia="ar-SA"/>
        </w:rPr>
        <w:t>n județul Constanța</w:t>
      </w:r>
      <w:r w:rsidR="00C06EC6" w:rsidRPr="009A7D07">
        <w:rPr>
          <w:rFonts w:ascii="Trebuchet MS" w:eastAsia="Calibri" w:hAnsi="Trebuchet MS" w:cs="Times New Roman"/>
          <w:bCs/>
          <w:sz w:val="22"/>
          <w:szCs w:val="22"/>
          <w:lang w:eastAsia="ar-SA"/>
        </w:rPr>
        <w:t>, ANL a finalizat, î</w:t>
      </w:r>
      <w:r w:rsidR="00560853" w:rsidRPr="009A7D07">
        <w:rPr>
          <w:rFonts w:ascii="Trebuchet MS" w:eastAsia="Calibri" w:hAnsi="Trebuchet MS" w:cs="Times New Roman"/>
          <w:bCs/>
          <w:sz w:val="22"/>
          <w:szCs w:val="22"/>
          <w:lang w:eastAsia="ar-SA"/>
        </w:rPr>
        <w:t>n</w:t>
      </w:r>
      <w:r w:rsidR="00B53A74" w:rsidRPr="009A7D07">
        <w:rPr>
          <w:rFonts w:ascii="Trebuchet MS" w:eastAsia="Calibri" w:hAnsi="Trebuchet MS" w:cs="Times New Roman"/>
          <w:bCs/>
          <w:sz w:val="22"/>
          <w:szCs w:val="22"/>
          <w:lang w:eastAsia="ar-SA"/>
        </w:rPr>
        <w:t xml:space="preserve"> cadrul </w:t>
      </w:r>
      <w:r w:rsidR="00B53A74" w:rsidRPr="009A7D07">
        <w:rPr>
          <w:rFonts w:ascii="Trebuchet MS" w:hAnsi="Trebuchet MS"/>
          <w:bCs/>
          <w:sz w:val="22"/>
          <w:szCs w:val="22"/>
        </w:rPr>
        <w:t>programului de</w:t>
      </w:r>
      <w:r w:rsidR="00B53A74">
        <w:rPr>
          <w:rFonts w:ascii="Trebuchet MS" w:hAnsi="Trebuchet MS"/>
          <w:bCs/>
          <w:sz w:val="22"/>
          <w:szCs w:val="22"/>
        </w:rPr>
        <w:t xml:space="preserve"> construcții de locuințe pentru tineri, destinate închirierii</w:t>
      </w:r>
      <w:r w:rsidR="00BC4D3B">
        <w:rPr>
          <w:rFonts w:ascii="Trebuchet MS" w:eastAsia="Calibri" w:hAnsi="Trebuchet MS" w:cs="Times New Roman"/>
          <w:bCs/>
          <w:sz w:val="22"/>
          <w:szCs w:val="22"/>
          <w:lang w:eastAsia="ar-SA"/>
        </w:rPr>
        <w:t>, 1.680</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w:t>
      </w:r>
    </w:p>
    <w:p w:rsidR="00EC71C5" w:rsidRPr="00192373" w:rsidRDefault="00EC71C5" w:rsidP="00C06EC6">
      <w:pPr>
        <w:pStyle w:val="Standard"/>
        <w:spacing w:line="276" w:lineRule="auto"/>
        <w:jc w:val="both"/>
        <w:rPr>
          <w:rFonts w:ascii="Trebuchet MS" w:eastAsia="Calibri" w:hAnsi="Trebuchet MS" w:cs="Times New Roman"/>
          <w:bCs/>
          <w:sz w:val="22"/>
          <w:szCs w:val="22"/>
          <w:lang w:eastAsia="ar-SA" w:bidi="ar-SA"/>
        </w:rPr>
      </w:pPr>
      <w:r w:rsidRPr="00192373">
        <w:rPr>
          <w:rFonts w:ascii="Trebuchet MS" w:eastAsia="Calibri" w:hAnsi="Trebuchet MS" w:cs="Times New Roman"/>
          <w:bCs/>
          <w:sz w:val="22"/>
          <w:szCs w:val="22"/>
          <w:lang w:eastAsia="ar-SA" w:bidi="ar-SA"/>
        </w:rPr>
        <w:t xml:space="preserve"> </w:t>
      </w:r>
    </w:p>
    <w:p w:rsidR="00B438F5" w:rsidRDefault="00B6597D"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Constanț</w:t>
      </w:r>
      <w:r w:rsidR="009A7D07" w:rsidRPr="009A7D07">
        <w:rPr>
          <w:rFonts w:ascii="Trebuchet MS" w:eastAsia="Calibri" w:hAnsi="Trebuchet MS" w:cs="Times New Roman"/>
          <w:bCs/>
          <w:sz w:val="22"/>
          <w:szCs w:val="22"/>
          <w:lang w:eastAsia="ar-SA" w:bidi="ar-SA"/>
        </w:rPr>
        <w:t>a</w:t>
      </w:r>
      <w:r>
        <w:rPr>
          <w:rFonts w:ascii="Trebuchet MS" w:eastAsia="Calibri" w:hAnsi="Trebuchet MS" w:cs="Times New Roman"/>
          <w:bCs/>
          <w:sz w:val="22"/>
          <w:szCs w:val="22"/>
          <w:lang w:eastAsia="ar-SA" w:bidi="ar-SA"/>
        </w:rPr>
        <w:t xml:space="preserve"> (554</w:t>
      </w:r>
      <w:r w:rsidR="00B438F5">
        <w:rPr>
          <w:rFonts w:ascii="Trebuchet MS" w:eastAsia="Calibri" w:hAnsi="Trebuchet MS" w:cs="Times New Roman"/>
          <w:bCs/>
          <w:sz w:val="22"/>
          <w:szCs w:val="22"/>
          <w:lang w:eastAsia="ar-SA" w:bidi="ar-SA"/>
        </w:rPr>
        <w:t xml:space="preserve"> de </w:t>
      </w:r>
      <w:r w:rsidR="00B438F5" w:rsidRPr="00AC16B5">
        <w:rPr>
          <w:rFonts w:ascii="Trebuchet MS" w:eastAsia="Calibri" w:hAnsi="Trebuchet MS" w:cs="Times New Roman"/>
          <w:bCs/>
          <w:sz w:val="22"/>
          <w:szCs w:val="22"/>
          <w:lang w:eastAsia="ar-SA" w:bidi="ar-SA"/>
        </w:rPr>
        <w:t>unități locative);</w:t>
      </w:r>
    </w:p>
    <w:p w:rsidR="009A7D07" w:rsidRPr="00B6597D" w:rsidRDefault="009A7D07" w:rsidP="00B6597D">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Basarabi</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96 de </w:t>
      </w:r>
      <w:r w:rsidR="00B6597D" w:rsidRPr="00AC16B5">
        <w:rPr>
          <w:rFonts w:ascii="Trebuchet MS" w:eastAsia="Calibri" w:hAnsi="Trebuchet MS" w:cs="Times New Roman"/>
          <w:bCs/>
          <w:sz w:val="22"/>
          <w:szCs w:val="22"/>
          <w:lang w:eastAsia="ar-SA" w:bidi="ar-SA"/>
        </w:rPr>
        <w:t>unități locative);</w:t>
      </w:r>
    </w:p>
    <w:p w:rsidR="009A7D07" w:rsidRPr="00B6597D" w:rsidRDefault="009A7D07" w:rsidP="00B6597D">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Medgidia</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96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Cernavodă</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104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Ovidiu</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96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Mangalia</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140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Eforie Nord</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60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Cumpăna</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128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Costineşti</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64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Hârşova</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96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Valu lui Traian</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52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Techirghiol</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24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Cogealac</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24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Năvodari</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64 de </w:t>
      </w:r>
      <w:r w:rsidR="00B6597D" w:rsidRPr="00AC16B5">
        <w:rPr>
          <w:rFonts w:ascii="Trebuchet MS" w:eastAsia="Calibri" w:hAnsi="Trebuchet MS" w:cs="Times New Roman"/>
          <w:bCs/>
          <w:sz w:val="22"/>
          <w:szCs w:val="22"/>
          <w:lang w:eastAsia="ar-SA" w:bidi="ar-SA"/>
        </w:rPr>
        <w:t>unități locative);</w:t>
      </w:r>
    </w:p>
    <w:p w:rsidR="009A7D07"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Mihail Kogălniceanu</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 xml:space="preserve">58 de </w:t>
      </w:r>
      <w:r w:rsidR="00B6597D" w:rsidRPr="00AC16B5">
        <w:rPr>
          <w:rFonts w:ascii="Trebuchet MS" w:eastAsia="Calibri" w:hAnsi="Trebuchet MS" w:cs="Times New Roman"/>
          <w:bCs/>
          <w:sz w:val="22"/>
          <w:szCs w:val="22"/>
          <w:lang w:eastAsia="ar-SA" w:bidi="ar-SA"/>
        </w:rPr>
        <w:t>unități locative);</w:t>
      </w:r>
    </w:p>
    <w:p w:rsidR="009A7D07" w:rsidRPr="00AC16B5" w:rsidRDefault="009A7D07"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9A7D07">
        <w:rPr>
          <w:rFonts w:ascii="Trebuchet MS" w:eastAsia="Calibri" w:hAnsi="Trebuchet MS" w:cs="Times New Roman"/>
          <w:bCs/>
          <w:sz w:val="22"/>
          <w:szCs w:val="22"/>
          <w:lang w:eastAsia="ar-SA" w:bidi="ar-SA"/>
        </w:rPr>
        <w:t>Murfatlar</w:t>
      </w:r>
      <w:r w:rsidR="00B6597D">
        <w:rPr>
          <w:rFonts w:ascii="Trebuchet MS" w:eastAsia="Calibri" w:hAnsi="Trebuchet MS" w:cs="Times New Roman"/>
          <w:bCs/>
          <w:sz w:val="22"/>
          <w:szCs w:val="22"/>
          <w:lang w:eastAsia="ar-SA" w:bidi="ar-SA"/>
        </w:rPr>
        <w:t xml:space="preserve"> </w:t>
      </w:r>
      <w:r w:rsidR="00B6597D" w:rsidRPr="00AC16B5">
        <w:rPr>
          <w:rFonts w:ascii="Trebuchet MS" w:eastAsia="Calibri" w:hAnsi="Trebuchet MS" w:cs="Times New Roman"/>
          <w:bCs/>
          <w:sz w:val="22"/>
          <w:szCs w:val="22"/>
          <w:lang w:eastAsia="ar-SA" w:bidi="ar-SA"/>
        </w:rPr>
        <w:t>(</w:t>
      </w:r>
      <w:r w:rsidR="00B6597D">
        <w:rPr>
          <w:rFonts w:ascii="Trebuchet MS" w:eastAsia="Calibri" w:hAnsi="Trebuchet MS" w:cs="Times New Roman"/>
          <w:bCs/>
          <w:sz w:val="22"/>
          <w:szCs w:val="22"/>
          <w:lang w:eastAsia="ar-SA" w:bidi="ar-SA"/>
        </w:rPr>
        <w:t>24 de unități locative).</w:t>
      </w:r>
    </w:p>
    <w:p w:rsidR="005B64B9" w:rsidRDefault="005B64B9" w:rsidP="00B438F5">
      <w:pPr>
        <w:pStyle w:val="Standard"/>
        <w:spacing w:line="276" w:lineRule="auto"/>
        <w:ind w:firstLine="708"/>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1F6241">
        <w:rPr>
          <w:rStyle w:val="Strong"/>
          <w:rFonts w:ascii="Trebuchet MS" w:hAnsi="Trebuchet MS"/>
          <w:sz w:val="22"/>
          <w:szCs w:val="22"/>
          <w:lang w:val="ro-RO"/>
        </w:rPr>
        <w:t>locuințe pentru medicii rezidenți</w:t>
      </w:r>
      <w:r w:rsidR="00B26BE3" w:rsidRPr="001F6241">
        <w:rPr>
          <w:rFonts w:ascii="Trebuchet MS" w:hAnsi="Trebuchet MS"/>
          <w:sz w:val="22"/>
          <w:szCs w:val="22"/>
          <w:lang w:val="ro-RO"/>
        </w:rPr>
        <w:t>, venind astfel în sprijinul tinerilor specialiști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P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05B1B"/>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B74AF"/>
    <w:rsid w:val="002C0727"/>
    <w:rsid w:val="002C7318"/>
    <w:rsid w:val="002D1084"/>
    <w:rsid w:val="002E2467"/>
    <w:rsid w:val="002F6989"/>
    <w:rsid w:val="00345E2D"/>
    <w:rsid w:val="00354E53"/>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57144"/>
    <w:rsid w:val="00873468"/>
    <w:rsid w:val="008E27EC"/>
    <w:rsid w:val="009104DF"/>
    <w:rsid w:val="00913BB7"/>
    <w:rsid w:val="00961830"/>
    <w:rsid w:val="009667F8"/>
    <w:rsid w:val="009742EA"/>
    <w:rsid w:val="009814EB"/>
    <w:rsid w:val="0098390F"/>
    <w:rsid w:val="00992F0C"/>
    <w:rsid w:val="00997D80"/>
    <w:rsid w:val="009A1F48"/>
    <w:rsid w:val="009A7D07"/>
    <w:rsid w:val="009C41E3"/>
    <w:rsid w:val="009C5F5A"/>
    <w:rsid w:val="009E05D7"/>
    <w:rsid w:val="009F131D"/>
    <w:rsid w:val="009F76AF"/>
    <w:rsid w:val="00A01F96"/>
    <w:rsid w:val="00A04DB4"/>
    <w:rsid w:val="00A62604"/>
    <w:rsid w:val="00A654D4"/>
    <w:rsid w:val="00AA7B61"/>
    <w:rsid w:val="00AB4D13"/>
    <w:rsid w:val="00AC386D"/>
    <w:rsid w:val="00AE421D"/>
    <w:rsid w:val="00AF313A"/>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80959"/>
    <w:rsid w:val="00C95C63"/>
    <w:rsid w:val="00CA174B"/>
    <w:rsid w:val="00CA3956"/>
    <w:rsid w:val="00CA413E"/>
    <w:rsid w:val="00CE0D1A"/>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Raluca.Stancu</dc:creator>
  <cp:lastModifiedBy>IULIA</cp:lastModifiedBy>
  <cp:revision>5</cp:revision>
  <cp:lastPrinted>2019-06-21T06:16:00Z</cp:lastPrinted>
  <dcterms:created xsi:type="dcterms:W3CDTF">2022-03-03T12:04:00Z</dcterms:created>
  <dcterms:modified xsi:type="dcterms:W3CDTF">2022-03-31T10:40:00Z</dcterms:modified>
</cp:coreProperties>
</file>