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086F4F">
        <w:rPr>
          <w:rFonts w:ascii="Trebuchet MS" w:hAnsi="Trebuchet MS" w:cs="Times New Roman"/>
        </w:rPr>
        <w:t>11</w:t>
      </w:r>
      <w:r w:rsidR="00095E63">
        <w:rPr>
          <w:rFonts w:ascii="Trebuchet MS" w:hAnsi="Trebuchet MS" w:cs="Times New Roman"/>
        </w:rPr>
        <w:t xml:space="preserve"> iulie</w:t>
      </w:r>
      <w:r w:rsidRPr="00345E2D">
        <w:rPr>
          <w:rFonts w:ascii="Trebuchet MS" w:hAnsi="Trebuchet MS" w:cs="Times New Roman"/>
        </w:rPr>
        <w:t xml:space="preserve"> 20</w:t>
      </w:r>
      <w:r w:rsidR="009C41E3">
        <w:rPr>
          <w:rFonts w:ascii="Trebuchet MS" w:hAnsi="Trebuchet MS" w:cs="Times New Roman"/>
        </w:rPr>
        <w:t>2</w:t>
      </w:r>
      <w:r w:rsidR="00095E63">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9A57B2"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32</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095E63">
        <w:rPr>
          <w:rFonts w:ascii="Trebuchet MS" w:hAnsi="Trebuchet MS" w:cs="Times New Roman"/>
          <w:b/>
          <w:bCs/>
        </w:rPr>
        <w:t>u tineri în orașul Deta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095E63">
        <w:rPr>
          <w:rFonts w:ascii="Trebuchet MS" w:hAnsi="Trebuchet MS" w:cs="Times New Roman"/>
          <w:bCs/>
          <w:sz w:val="22"/>
          <w:szCs w:val="22"/>
        </w:rPr>
        <w:t>n orașul Deta</w:t>
      </w:r>
      <w:r w:rsidR="003D106C">
        <w:rPr>
          <w:rFonts w:ascii="Trebuchet MS" w:hAnsi="Trebuchet MS" w:cs="Times New Roman"/>
          <w:bCs/>
          <w:sz w:val="22"/>
          <w:szCs w:val="22"/>
        </w:rPr>
        <w:t xml:space="preserve"> (jud. Timiș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095E63">
        <w:rPr>
          <w:rFonts w:ascii="Trebuchet MS" w:hAnsi="Trebuchet MS" w:cs="Times New Roman"/>
          <w:bCs/>
          <w:sz w:val="22"/>
          <w:szCs w:val="22"/>
        </w:rPr>
        <w:t>32</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095E63">
        <w:rPr>
          <w:rFonts w:ascii="Trebuchet MS" w:hAnsi="Trebuchet MS" w:cs="Times New Roman"/>
          <w:bCs/>
          <w:sz w:val="22"/>
          <w:szCs w:val="22"/>
        </w:rPr>
        <w:t>2 garsoniere și 30</w:t>
      </w:r>
      <w:r w:rsidR="000B0774">
        <w:rPr>
          <w:rFonts w:ascii="Trebuchet MS" w:hAnsi="Trebuchet MS" w:cs="Times New Roman"/>
          <w:bCs/>
          <w:sz w:val="22"/>
          <w:szCs w:val="22"/>
        </w:rPr>
        <w:t xml:space="preserve"> de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284DE7">
        <w:rPr>
          <w:rFonts w:ascii="Trebuchet MS" w:hAnsi="Trebuchet MS" w:cs="Trebuchet MS"/>
          <w:sz w:val="22"/>
          <w:szCs w:val="22"/>
        </w:rPr>
        <w:t xml:space="preserve">strada </w:t>
      </w:r>
      <w:r w:rsidR="00284DE7" w:rsidRPr="00BE2BD5">
        <w:rPr>
          <w:rFonts w:ascii="Trebuchet MS" w:hAnsi="Trebuchet MS" w:cs="Trebuchet MS"/>
          <w:sz w:val="22"/>
          <w:szCs w:val="22"/>
        </w:rPr>
        <w:t>George Enescu</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3D106C" w:rsidRPr="00BE2BD5">
        <w:rPr>
          <w:rFonts w:ascii="Trebuchet MS" w:hAnsi="Trebuchet MS" w:cs="Times New Roman"/>
          <w:bCs/>
          <w:sz w:val="22"/>
          <w:szCs w:val="22"/>
        </w:rPr>
        <w:t>P+3</w:t>
      </w:r>
      <w:r w:rsidR="009C41E3" w:rsidRPr="00BE2BD5">
        <w:rPr>
          <w:rFonts w:ascii="Trebuchet MS" w:hAnsi="Trebuchet MS" w:cs="Times New Roman"/>
          <w:bCs/>
          <w:sz w:val="22"/>
          <w:szCs w:val="22"/>
        </w:rPr>
        <w:t>E</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3D106C" w:rsidRPr="00BE2BD5">
        <w:rPr>
          <w:rFonts w:ascii="Trebuchet MS" w:hAnsi="Trebuchet MS" w:cs="Times New Roman"/>
          <w:bCs/>
          <w:sz w:val="22"/>
          <w:szCs w:val="22"/>
        </w:rPr>
        <w:t>parter+3</w:t>
      </w:r>
      <w:r w:rsidR="00A62604" w:rsidRPr="00BE2BD5">
        <w:rPr>
          <w:rFonts w:ascii="Trebuchet MS" w:hAnsi="Trebuchet MS" w:cs="Times New Roman"/>
          <w:bCs/>
          <w:sz w:val="22"/>
          <w:szCs w:val="22"/>
        </w:rPr>
        <w:t xml:space="preserve">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BE2BD5" w:rsidRPr="00BE2BD5">
        <w:rPr>
          <w:rFonts w:ascii="Trebuchet MS" w:hAnsi="Trebuchet MS"/>
          <w:sz w:val="22"/>
          <w:szCs w:val="22"/>
        </w:rPr>
        <w:t>6.249.346,71</w:t>
      </w:r>
      <w:r w:rsidR="00284DE7" w:rsidRPr="00BE2BD5">
        <w:rPr>
          <w:rFonts w:ascii="Trebuchet MS" w:hAnsi="Trebuchet MS" w:cs="Times New Roman"/>
          <w:bCs/>
          <w:sz w:val="22"/>
          <w:szCs w:val="22"/>
        </w:rPr>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095E63" w:rsidRPr="00192373" w:rsidRDefault="00095E63" w:rsidP="00095E6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Timiș</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aceluiași program, 929 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 xml:space="preserve">: </w:t>
      </w:r>
    </w:p>
    <w:p w:rsidR="00095E63" w:rsidRPr="003D106C"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Timișoara (37</w:t>
      </w:r>
      <w:r w:rsidRPr="003D106C">
        <w:rPr>
          <w:rFonts w:ascii="Trebuchet MS" w:eastAsia="Calibri" w:hAnsi="Trebuchet MS" w:cs="Times New Roman"/>
          <w:bCs/>
          <w:sz w:val="22"/>
          <w:szCs w:val="22"/>
          <w:lang w:eastAsia="ar-SA" w:bidi="ar-SA"/>
        </w:rPr>
        <w:t>8 de unități locative)</w:t>
      </w:r>
      <w:r>
        <w:rPr>
          <w:rFonts w:ascii="Trebuchet MS" w:eastAsia="Calibri" w:hAnsi="Trebuchet MS" w:cs="Times New Roman"/>
          <w:bCs/>
          <w:sz w:val="22"/>
          <w:szCs w:val="22"/>
          <w:lang w:eastAsia="ar-SA" w:bidi="ar-SA"/>
        </w:rPr>
        <w:t>;</w:t>
      </w:r>
    </w:p>
    <w:p w:rsidR="00095E63" w:rsidRPr="003D106C"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Jimbolia (130</w:t>
      </w:r>
      <w:r w:rsidRPr="003D106C">
        <w:rPr>
          <w:rFonts w:ascii="Trebuchet MS" w:eastAsia="Calibri" w:hAnsi="Trebuchet MS" w:cs="Times New Roman"/>
          <w:bCs/>
          <w:sz w:val="22"/>
          <w:szCs w:val="22"/>
          <w:lang w:eastAsia="ar-SA" w:bidi="ar-SA"/>
        </w:rPr>
        <w:t xml:space="preserve"> de unități locative)</w:t>
      </w:r>
      <w:r>
        <w:rPr>
          <w:rFonts w:ascii="Trebuchet MS" w:eastAsia="Calibri" w:hAnsi="Trebuchet MS" w:cs="Times New Roman"/>
          <w:bCs/>
          <w:sz w:val="22"/>
          <w:szCs w:val="22"/>
          <w:lang w:eastAsia="ar-SA" w:bidi="ar-SA"/>
        </w:rPr>
        <w:t>;</w:t>
      </w:r>
    </w:p>
    <w:p w:rsidR="00095E63" w:rsidRPr="003D106C"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Lugoj (187</w:t>
      </w:r>
      <w:r w:rsidRPr="003D106C">
        <w:rPr>
          <w:rFonts w:ascii="Trebuchet MS" w:eastAsia="Calibri" w:hAnsi="Trebuchet MS" w:cs="Times New Roman"/>
          <w:bCs/>
          <w:sz w:val="22"/>
          <w:szCs w:val="22"/>
          <w:lang w:eastAsia="ar-SA" w:bidi="ar-SA"/>
        </w:rPr>
        <w:t xml:space="preserve"> de unități locative)</w:t>
      </w:r>
      <w:r>
        <w:rPr>
          <w:rFonts w:ascii="Trebuchet MS" w:eastAsia="Calibri" w:hAnsi="Trebuchet MS" w:cs="Times New Roman"/>
          <w:bCs/>
          <w:sz w:val="22"/>
          <w:szCs w:val="22"/>
          <w:lang w:eastAsia="ar-SA" w:bidi="ar-SA"/>
        </w:rPr>
        <w:t>;</w:t>
      </w:r>
    </w:p>
    <w:p w:rsidR="00095E63" w:rsidRPr="003D106C"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Făget (56 de unități locative)</w:t>
      </w:r>
      <w:r>
        <w:rPr>
          <w:rFonts w:ascii="Trebuchet MS" w:eastAsia="Calibri" w:hAnsi="Trebuchet MS" w:cs="Times New Roman"/>
          <w:bCs/>
          <w:sz w:val="22"/>
          <w:szCs w:val="22"/>
          <w:lang w:eastAsia="ar-SA" w:bidi="ar-SA"/>
        </w:rPr>
        <w:t>;</w:t>
      </w:r>
    </w:p>
    <w:p w:rsidR="00095E63"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Sânnicolau Mare (30 de unități locative)</w:t>
      </w:r>
      <w:r>
        <w:rPr>
          <w:rFonts w:ascii="Trebuchet MS" w:eastAsia="Calibri" w:hAnsi="Trebuchet MS" w:cs="Times New Roman"/>
          <w:bCs/>
          <w:sz w:val="22"/>
          <w:szCs w:val="22"/>
          <w:lang w:eastAsia="ar-SA" w:bidi="ar-SA"/>
        </w:rPr>
        <w:t>;</w:t>
      </w:r>
    </w:p>
    <w:p w:rsidR="00095E63" w:rsidRPr="003D106C"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Recaș (30 de unități locative);</w:t>
      </w:r>
    </w:p>
    <w:p w:rsidR="00095E63" w:rsidRDefault="00095E63"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Deta (118</w:t>
      </w:r>
      <w:r>
        <w:rPr>
          <w:rFonts w:ascii="Trebuchet MS" w:eastAsia="Calibri" w:hAnsi="Trebuchet MS" w:cs="Times New Roman"/>
          <w:bCs/>
          <w:sz w:val="22"/>
          <w:szCs w:val="22"/>
          <w:lang w:eastAsia="ar-SA" w:bidi="ar-SA"/>
        </w:rPr>
        <w:t xml:space="preserve"> </w:t>
      </w:r>
      <w:r w:rsidRPr="003D106C">
        <w:rPr>
          <w:rFonts w:ascii="Trebuchet MS" w:eastAsia="Calibri" w:hAnsi="Trebuchet MS" w:cs="Times New Roman"/>
          <w:bCs/>
          <w:sz w:val="22"/>
          <w:szCs w:val="22"/>
          <w:lang w:eastAsia="ar-SA" w:bidi="ar-SA"/>
        </w:rPr>
        <w:t>unități locative)</w:t>
      </w:r>
      <w:r>
        <w:rPr>
          <w:rFonts w:ascii="Trebuchet MS" w:eastAsia="Calibri" w:hAnsi="Trebuchet MS" w:cs="Times New Roman"/>
          <w:bCs/>
          <w:sz w:val="22"/>
          <w:szCs w:val="22"/>
          <w:lang w:eastAsia="ar-SA" w:bidi="ar-SA"/>
        </w:rPr>
        <w:t>.</w:t>
      </w:r>
    </w:p>
    <w:p w:rsidR="00095E63" w:rsidRPr="003D106C" w:rsidRDefault="00095E63" w:rsidP="00095E63">
      <w:pPr>
        <w:pStyle w:val="Standard"/>
        <w:widowControl/>
        <w:spacing w:line="276" w:lineRule="auto"/>
        <w:ind w:left="1429"/>
        <w:jc w:val="both"/>
        <w:textAlignment w:val="baseline"/>
        <w:rPr>
          <w:rFonts w:ascii="Trebuchet MS" w:eastAsia="Calibri" w:hAnsi="Trebuchet MS" w:cs="Times New Roman"/>
          <w:bCs/>
          <w:sz w:val="22"/>
          <w:szCs w:val="22"/>
          <w:lang w:eastAsia="ar-SA" w:bidi="ar-SA"/>
        </w:rPr>
      </w:pPr>
    </w:p>
    <w:p w:rsidR="00095E63" w:rsidRPr="003D106C" w:rsidRDefault="00095E63" w:rsidP="00095E63">
      <w:pPr>
        <w:pStyle w:val="Standard"/>
        <w:widowControl/>
        <w:spacing w:line="276" w:lineRule="auto"/>
        <w:ind w:left="1429"/>
        <w:jc w:val="both"/>
        <w:rPr>
          <w:rFonts w:ascii="Trebuchet MS" w:eastAsia="Calibri" w:hAnsi="Trebuchet MS" w:cs="Times New Roman"/>
          <w:bCs/>
          <w:sz w:val="22"/>
          <w:szCs w:val="22"/>
          <w:lang w:eastAsia="ar-SA" w:bidi="ar-SA"/>
        </w:rPr>
      </w:pP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57585"/>
    <w:rsid w:val="00A62604"/>
    <w:rsid w:val="00A654D4"/>
    <w:rsid w:val="00AC386D"/>
    <w:rsid w:val="00AE421D"/>
    <w:rsid w:val="00B91163"/>
    <w:rsid w:val="00BB2AE3"/>
    <w:rsid w:val="00BB3C62"/>
    <w:rsid w:val="00BC0E5C"/>
    <w:rsid w:val="00BD5AA2"/>
    <w:rsid w:val="00BE2BD5"/>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2022-07-06T09:33:00Z</dcterms:created>
  <dcterms:modified xsi:type="dcterms:W3CDTF">2022-07-11T06:24:00Z</dcterms:modified>
</cp:coreProperties>
</file>