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097E6B">
        <w:rPr>
          <w:rFonts w:ascii="Trebuchet MS" w:hAnsi="Trebuchet MS" w:cs="Times New Roman"/>
        </w:rPr>
        <w:t>22 septembrie</w:t>
      </w:r>
      <w:r w:rsidRPr="00345E2D">
        <w:rPr>
          <w:rFonts w:ascii="Trebuchet MS" w:hAnsi="Trebuchet MS" w:cs="Times New Roman"/>
        </w:rPr>
        <w:t xml:space="preserve"> 20</w:t>
      </w:r>
      <w:r w:rsidR="009C41E3">
        <w:rPr>
          <w:rFonts w:ascii="Trebuchet MS" w:hAnsi="Trebuchet MS" w:cs="Times New Roman"/>
        </w:rPr>
        <w:t>2</w:t>
      </w:r>
      <w:r w:rsidR="00095E63">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097E6B"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16</w:t>
      </w:r>
      <w:r w:rsidR="00EC71C5" w:rsidRPr="00345E2D">
        <w:rPr>
          <w:rFonts w:ascii="Trebuchet MS" w:hAnsi="Trebuchet MS" w:cs="Times New Roman"/>
          <w:b/>
          <w:bCs/>
        </w:rPr>
        <w:t xml:space="preserv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comuna</w:t>
      </w:r>
      <w:r>
        <w:rPr>
          <w:rFonts w:ascii="Trebuchet MS" w:hAnsi="Trebuchet MS" w:cs="Trebuchet MS"/>
          <w:b/>
          <w:bCs/>
          <w:sz w:val="22"/>
          <w:szCs w:val="22"/>
        </w:rPr>
        <w:t xml:space="preserve"> Bistrița Bârgăului</w:t>
      </w:r>
    </w:p>
    <w:p w:rsidR="00EC71C5" w:rsidRPr="00345E2D" w:rsidRDefault="00EC71C5" w:rsidP="00EC71C5">
      <w:pPr>
        <w:pStyle w:val="Standard"/>
        <w:spacing w:line="276" w:lineRule="auto"/>
        <w:jc w:val="center"/>
        <w:rPr>
          <w:rFonts w:ascii="Trebuchet MS" w:hAnsi="Trebuchet MS" w:cs="Times New Roman"/>
          <w:b/>
          <w:bCs/>
        </w:rPr>
      </w:pPr>
    </w:p>
    <w:p w:rsidR="00C06EC6" w:rsidRPr="00097E6B"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sidRPr="00097E6B">
        <w:rPr>
          <w:rFonts w:ascii="Trebuchet MS" w:hAnsi="Trebuchet MS" w:cs="Times New Roman"/>
          <w:bCs/>
          <w:sz w:val="22"/>
          <w:szCs w:val="22"/>
        </w:rPr>
        <w:t>î</w:t>
      </w:r>
      <w:r w:rsidR="00FE0A84" w:rsidRPr="00097E6B">
        <w:rPr>
          <w:rFonts w:ascii="Trebuchet MS" w:hAnsi="Trebuchet MS" w:cs="Times New Roman"/>
          <w:bCs/>
          <w:sz w:val="22"/>
          <w:szCs w:val="22"/>
        </w:rPr>
        <w:t xml:space="preserve">n </w:t>
      </w:r>
      <w:r w:rsidR="00097E6B" w:rsidRPr="00097E6B">
        <w:rPr>
          <w:rFonts w:ascii="Trebuchet MS" w:hAnsi="Trebuchet MS" w:cs="Times New Roman"/>
          <w:bCs/>
        </w:rPr>
        <w:t>comuna</w:t>
      </w:r>
      <w:r w:rsidR="00097E6B" w:rsidRPr="00097E6B">
        <w:rPr>
          <w:rFonts w:ascii="Trebuchet MS" w:hAnsi="Trebuchet MS" w:cs="Trebuchet MS"/>
          <w:bCs/>
          <w:sz w:val="22"/>
          <w:szCs w:val="22"/>
        </w:rPr>
        <w:t xml:space="preserve"> Bistrița Bârgăului</w:t>
      </w:r>
      <w:r w:rsidR="00DF0FDF" w:rsidRPr="00097E6B">
        <w:rPr>
          <w:rFonts w:ascii="Trebuchet MS" w:hAnsi="Trebuchet MS" w:cs="Times New Roman"/>
          <w:bCs/>
          <w:sz w:val="22"/>
          <w:szCs w:val="22"/>
        </w:rPr>
        <w:t xml:space="preserve">, </w:t>
      </w:r>
      <w:r w:rsidR="00097E6B">
        <w:rPr>
          <w:rFonts w:ascii="Trebuchet MS" w:hAnsi="Trebuchet MS" w:cs="Times New Roman"/>
          <w:bCs/>
          <w:sz w:val="22"/>
          <w:szCs w:val="22"/>
        </w:rPr>
        <w:t>16</w:t>
      </w:r>
      <w:r w:rsidR="00A62604" w:rsidRPr="00097E6B">
        <w:rPr>
          <w:rFonts w:ascii="Trebuchet MS" w:hAnsi="Trebuchet MS" w:cs="Times New Roman"/>
          <w:bCs/>
          <w:sz w:val="22"/>
          <w:szCs w:val="22"/>
        </w:rPr>
        <w:t xml:space="preserve"> locuinţe </w:t>
      </w:r>
      <w:r w:rsidR="009C41E3" w:rsidRPr="00097E6B">
        <w:rPr>
          <w:rFonts w:ascii="Trebuchet MS" w:hAnsi="Trebuchet MS" w:cs="Times New Roman"/>
          <w:bCs/>
          <w:sz w:val="22"/>
          <w:szCs w:val="22"/>
        </w:rPr>
        <w:t xml:space="preserve">pentru tineri, </w:t>
      </w:r>
      <w:r w:rsidRPr="00097E6B">
        <w:rPr>
          <w:rFonts w:ascii="Trebuchet MS" w:hAnsi="Trebuchet MS" w:cs="Times New Roman"/>
          <w:bCs/>
          <w:sz w:val="22"/>
          <w:szCs w:val="22"/>
        </w:rPr>
        <w:t>destinate î</w:t>
      </w:r>
      <w:r w:rsidR="009C41E3" w:rsidRPr="00097E6B">
        <w:rPr>
          <w:rFonts w:ascii="Trebuchet MS" w:hAnsi="Trebuchet MS" w:cs="Times New Roman"/>
          <w:bCs/>
          <w:sz w:val="22"/>
          <w:szCs w:val="22"/>
        </w:rPr>
        <w:t>nchirierii</w:t>
      </w:r>
      <w:r w:rsidRPr="00097E6B">
        <w:rPr>
          <w:rFonts w:ascii="Trebuchet MS" w:hAnsi="Trebuchet MS" w:cs="Times New Roman"/>
          <w:bCs/>
          <w:sz w:val="22"/>
          <w:szCs w:val="22"/>
        </w:rPr>
        <w:t xml:space="preserve">. </w:t>
      </w:r>
    </w:p>
    <w:p w:rsidR="00C06EC6" w:rsidRPr="00097E6B" w:rsidRDefault="000A387E"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 xml:space="preserve">Locuințele (5 garsoniere și 11 </w:t>
      </w:r>
      <w:r w:rsidR="00C06EC6" w:rsidRPr="00192373">
        <w:rPr>
          <w:rFonts w:ascii="Trebuchet MS" w:hAnsi="Trebuchet MS" w:cs="Times New Roman"/>
          <w:bCs/>
          <w:sz w:val="22"/>
          <w:szCs w:val="22"/>
        </w:rPr>
        <w:t>apartamente cu 2 camere</w:t>
      </w:r>
      <w:r>
        <w:rPr>
          <w:rFonts w:ascii="Trebuchet MS" w:hAnsi="Trebuchet MS" w:cs="Times New Roman"/>
          <w:bCs/>
          <w:sz w:val="22"/>
          <w:szCs w:val="22"/>
        </w:rPr>
        <w:t>)</w:t>
      </w:r>
      <w:r w:rsidR="00B6440F">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795903">
        <w:rPr>
          <w:rFonts w:ascii="Trebuchet MS" w:hAnsi="Trebuchet MS" w:cs="Times New Roman"/>
          <w:bCs/>
          <w:sz w:val="22"/>
          <w:szCs w:val="22"/>
        </w:rPr>
        <w:t xml:space="preserve">ite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FE0A84">
        <w:rPr>
          <w:rFonts w:ascii="Trebuchet MS" w:hAnsi="Trebuchet MS" w:cs="Times New Roman"/>
          <w:bCs/>
          <w:sz w:val="22"/>
          <w:szCs w:val="22"/>
        </w:rPr>
        <w:t>P+3</w:t>
      </w:r>
      <w:r w:rsidR="009C41E3" w:rsidRPr="00BE2BD5">
        <w:rPr>
          <w:rFonts w:ascii="Trebuchet MS" w:hAnsi="Trebuchet MS" w:cs="Times New Roman"/>
          <w:bCs/>
          <w:sz w:val="22"/>
          <w:szCs w:val="22"/>
        </w:rPr>
        <w:t>E</w:t>
      </w:r>
      <w:r w:rsidR="003D106C" w:rsidRPr="00BE2BD5">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FE0A84">
        <w:rPr>
          <w:rFonts w:ascii="Trebuchet MS" w:hAnsi="Trebuchet MS" w:cs="Times New Roman"/>
          <w:bCs/>
          <w:sz w:val="22"/>
          <w:szCs w:val="22"/>
        </w:rPr>
        <w:t>parter+3</w:t>
      </w:r>
      <w:r w:rsidR="00A62604" w:rsidRPr="00BE2BD5">
        <w:rPr>
          <w:rFonts w:ascii="Trebuchet MS" w:hAnsi="Trebuchet MS" w:cs="Times New Roman"/>
          <w:bCs/>
          <w:sz w:val="22"/>
          <w:szCs w:val="22"/>
        </w:rPr>
        <w:t xml:space="preserve"> 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097E6B">
        <w:rPr>
          <w:rFonts w:ascii="Trebuchet MS" w:hAnsi="Trebuchet MS" w:cs="Times New Roman"/>
          <w:bCs/>
          <w:sz w:val="22"/>
          <w:szCs w:val="22"/>
        </w:rPr>
        <w:t>de</w:t>
      </w:r>
      <w:r w:rsidR="00097E6B" w:rsidRPr="00097E6B">
        <w:rPr>
          <w:rFonts w:ascii="Trebuchet MS" w:hAnsi="Trebuchet MS"/>
          <w:sz w:val="22"/>
          <w:szCs w:val="22"/>
        </w:rPr>
        <w:t xml:space="preserve"> </w:t>
      </w:r>
      <w:r w:rsidR="00097E6B">
        <w:rPr>
          <w:rFonts w:ascii="Trebuchet MS" w:hAnsi="Trebuchet MS"/>
          <w:sz w:val="22"/>
          <w:szCs w:val="22"/>
        </w:rPr>
        <w:t>4.590.323,86 lei</w:t>
      </w:r>
      <w:r w:rsidR="00C80959" w:rsidRPr="00097E6B">
        <w:rPr>
          <w:rFonts w:ascii="Trebuchet MS" w:hAnsi="Trebuchet MS" w:cs="Times New Roman"/>
          <w:bCs/>
          <w:sz w:val="22"/>
          <w:szCs w:val="22"/>
        </w:rPr>
        <w:t>.</w:t>
      </w:r>
    </w:p>
    <w:p w:rsidR="00097E6B" w:rsidRPr="000B684B" w:rsidRDefault="00097E6B" w:rsidP="00D44DDD">
      <w:pPr>
        <w:pStyle w:val="Standard"/>
        <w:jc w:val="both"/>
        <w:rPr>
          <w:rFonts w:ascii="Trebuchet MS" w:eastAsia="Calibri" w:hAnsi="Trebuchet MS" w:cs="Times New Roman"/>
          <w:bCs/>
          <w:sz w:val="22"/>
          <w:szCs w:val="22"/>
          <w:lang w:eastAsia="ar-SA" w:bidi="ar-SA"/>
        </w:rPr>
      </w:pPr>
      <w:r w:rsidRPr="000B684B">
        <w:rPr>
          <w:rFonts w:ascii="Trebuchet MS" w:eastAsia="Calibri" w:hAnsi="Trebuchet MS" w:cs="Times New Roman"/>
          <w:bCs/>
          <w:sz w:val="22"/>
          <w:szCs w:val="22"/>
          <w:lang w:eastAsia="ar-SA"/>
        </w:rPr>
        <w:t xml:space="preserve">Până în prezent, în județul </w:t>
      </w:r>
      <w:r w:rsidRPr="000B684B">
        <w:rPr>
          <w:rFonts w:ascii="Trebuchet MS" w:hAnsi="Trebuchet MS" w:cs="Times New Roman"/>
          <w:bCs/>
          <w:sz w:val="22"/>
          <w:szCs w:val="22"/>
        </w:rPr>
        <w:t>Bistrița-Năsăud</w:t>
      </w:r>
      <w:r w:rsidRPr="000B684B">
        <w:rPr>
          <w:rFonts w:ascii="Trebuchet MS" w:eastAsia="Calibri" w:hAnsi="Trebuchet MS" w:cs="Times New Roman"/>
          <w:bCs/>
          <w:sz w:val="22"/>
          <w:szCs w:val="22"/>
          <w:lang w:eastAsia="ar-SA"/>
        </w:rPr>
        <w:t>, ANL a finalizat</w:t>
      </w:r>
      <w:r>
        <w:rPr>
          <w:rFonts w:ascii="Trebuchet MS" w:eastAsia="Calibri" w:hAnsi="Trebuchet MS" w:cs="Times New Roman"/>
          <w:bCs/>
          <w:sz w:val="22"/>
          <w:szCs w:val="22"/>
          <w:lang w:eastAsia="ar-SA"/>
        </w:rPr>
        <w:t>,</w:t>
      </w:r>
      <w:r w:rsidR="00DA3B0B" w:rsidRPr="00DA3B0B">
        <w:rPr>
          <w:rFonts w:ascii="Trebuchet MS" w:eastAsia="Calibri" w:hAnsi="Trebuchet MS" w:cs="Times New Roman"/>
          <w:bCs/>
          <w:sz w:val="22"/>
          <w:szCs w:val="22"/>
          <w:lang w:eastAsia="ar-SA"/>
        </w:rPr>
        <w:t xml:space="preserve"> </w:t>
      </w:r>
      <w:r w:rsidR="00DA3B0B" w:rsidRPr="00192373">
        <w:rPr>
          <w:rFonts w:ascii="Trebuchet MS" w:eastAsia="Calibri" w:hAnsi="Trebuchet MS" w:cs="Times New Roman"/>
          <w:bCs/>
          <w:sz w:val="22"/>
          <w:szCs w:val="22"/>
          <w:lang w:eastAsia="ar-SA"/>
        </w:rPr>
        <w:t>î</w:t>
      </w:r>
      <w:r w:rsidR="00DA3B0B">
        <w:rPr>
          <w:rFonts w:ascii="Trebuchet MS" w:eastAsia="Calibri" w:hAnsi="Trebuchet MS" w:cs="Times New Roman"/>
          <w:bCs/>
          <w:sz w:val="22"/>
          <w:szCs w:val="22"/>
          <w:lang w:eastAsia="ar-SA"/>
        </w:rPr>
        <w:t>n cadrul aceluiași program,</w:t>
      </w:r>
      <w:r>
        <w:rPr>
          <w:rFonts w:ascii="Trebuchet MS" w:eastAsia="Calibri" w:hAnsi="Trebuchet MS" w:cs="Times New Roman"/>
          <w:bCs/>
          <w:sz w:val="22"/>
          <w:szCs w:val="22"/>
          <w:lang w:eastAsia="ar-SA"/>
        </w:rPr>
        <w:t xml:space="preserve"> 1.264</w:t>
      </w:r>
      <w:r w:rsidRPr="000B684B">
        <w:rPr>
          <w:rFonts w:ascii="Trebuchet MS" w:eastAsia="Calibri" w:hAnsi="Trebuchet MS" w:cs="Times New Roman"/>
          <w:bCs/>
          <w:sz w:val="22"/>
          <w:szCs w:val="22"/>
          <w:lang w:eastAsia="ar-SA"/>
        </w:rPr>
        <w:t xml:space="preserve"> de </w:t>
      </w:r>
      <w:r>
        <w:rPr>
          <w:rFonts w:ascii="Trebuchet MS" w:eastAsia="Calibri" w:hAnsi="Trebuchet MS" w:cs="Times New Roman"/>
          <w:bCs/>
          <w:sz w:val="22"/>
          <w:szCs w:val="22"/>
          <w:lang w:eastAsia="ar-SA"/>
        </w:rPr>
        <w:t>unități locative</w:t>
      </w:r>
      <w:r w:rsidRPr="000B684B">
        <w:rPr>
          <w:rFonts w:ascii="Trebuchet MS" w:eastAsia="Calibri" w:hAnsi="Trebuchet MS" w:cs="Times New Roman"/>
          <w:bCs/>
          <w:sz w:val="22"/>
          <w:szCs w:val="22"/>
          <w:lang w:eastAsia="ar-SA" w:bidi="ar-SA"/>
        </w:rPr>
        <w:t>, situate în localitățile:</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Bistrița (797)</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Năsăud (58)</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Beclean (275</w:t>
      </w:r>
      <w:r w:rsidRPr="000B684B">
        <w:rPr>
          <w:rFonts w:ascii="Trebuchet MS" w:eastAsia="Calibri" w:hAnsi="Trebuchet MS" w:cs="Times New Roman"/>
          <w:bCs/>
          <w:sz w:val="22"/>
          <w:szCs w:val="22"/>
          <w:lang w:eastAsia="ar-SA" w:bidi="ar-SA"/>
        </w:rPr>
        <w:t>)</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Dumitra (12)</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Maieru (24)</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Livezile (18)</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Lunca Ilvei (32)</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Feldru (32)</w:t>
      </w:r>
      <w:r w:rsidR="00D44DDD">
        <w:rPr>
          <w:rFonts w:ascii="Trebuchet MS" w:eastAsia="Calibri" w:hAnsi="Trebuchet MS" w:cs="Times New Roman"/>
          <w:bCs/>
          <w:sz w:val="22"/>
          <w:szCs w:val="22"/>
          <w:lang w:eastAsia="ar-SA" w:bidi="ar-SA"/>
        </w:rPr>
        <w:t xml:space="preserve"> și </w:t>
      </w:r>
      <w:r w:rsidRPr="000B684B">
        <w:rPr>
          <w:rFonts w:ascii="Trebuchet MS" w:eastAsia="Calibri" w:hAnsi="Trebuchet MS" w:cs="Times New Roman"/>
          <w:bCs/>
          <w:sz w:val="22"/>
          <w:szCs w:val="22"/>
          <w:lang w:eastAsia="ar-SA" w:bidi="ar-SA"/>
        </w:rPr>
        <w:t>Prundu B</w:t>
      </w:r>
      <w:r w:rsidR="00D44DDD">
        <w:rPr>
          <w:rFonts w:ascii="Trebuchet MS" w:eastAsia="Calibri" w:hAnsi="Trebuchet MS" w:cs="Times New Roman"/>
          <w:bCs/>
          <w:sz w:val="22"/>
          <w:szCs w:val="22"/>
          <w:lang w:eastAsia="ar-SA" w:bidi="ar-SA"/>
        </w:rPr>
        <w:t>â</w:t>
      </w:r>
      <w:r w:rsidRPr="000B684B">
        <w:rPr>
          <w:rFonts w:ascii="Trebuchet MS" w:eastAsia="Calibri" w:hAnsi="Trebuchet MS" w:cs="Times New Roman"/>
          <w:bCs/>
          <w:sz w:val="22"/>
          <w:szCs w:val="22"/>
          <w:lang w:eastAsia="ar-SA" w:bidi="ar-SA"/>
        </w:rPr>
        <w:t>rg</w:t>
      </w:r>
      <w:r w:rsidR="00D44DDD">
        <w:rPr>
          <w:rFonts w:ascii="Trebuchet MS" w:eastAsia="Calibri" w:hAnsi="Trebuchet MS" w:cs="Times New Roman"/>
          <w:bCs/>
          <w:sz w:val="22"/>
          <w:szCs w:val="22"/>
          <w:lang w:eastAsia="ar-SA" w:bidi="ar-SA"/>
        </w:rPr>
        <w:t>ă</w:t>
      </w:r>
      <w:r w:rsidRPr="000B684B">
        <w:rPr>
          <w:rFonts w:ascii="Trebuchet MS" w:eastAsia="Calibri" w:hAnsi="Trebuchet MS" w:cs="Times New Roman"/>
          <w:bCs/>
          <w:sz w:val="22"/>
          <w:szCs w:val="22"/>
          <w:lang w:eastAsia="ar-SA" w:bidi="ar-SA"/>
        </w:rPr>
        <w:t>ului (16)</w:t>
      </w:r>
      <w:r w:rsidR="00482A66">
        <w:rPr>
          <w:rFonts w:ascii="Trebuchet MS" w:eastAsia="Calibri" w:hAnsi="Trebuchet MS" w:cs="Times New Roman"/>
          <w:bCs/>
          <w:sz w:val="22"/>
          <w:szCs w:val="22"/>
          <w:lang w:eastAsia="ar-SA" w:bidi="ar-SA"/>
        </w:rPr>
        <w:t>.</w:t>
      </w:r>
      <w:r w:rsidRPr="000B684B">
        <w:rPr>
          <w:rFonts w:ascii="Trebuchet MS" w:eastAsia="Calibri" w:hAnsi="Trebuchet MS" w:cs="Times New Roman"/>
          <w:bCs/>
          <w:sz w:val="22"/>
          <w:szCs w:val="22"/>
          <w:lang w:eastAsia="ar-SA" w:bidi="ar-SA"/>
        </w:rPr>
        <w:t xml:space="preserve"> </w:t>
      </w: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r w:rsidR="00D44DDD">
        <w:rPr>
          <w:rFonts w:cs="Times New Roman"/>
          <w:bCs/>
        </w:rPr>
        <w:t xml:space="preserve"> </w:t>
      </w:r>
      <w:r w:rsidRPr="0070309D">
        <w:rPr>
          <w:rFonts w:cs="Times New Roman"/>
          <w:bCs/>
        </w:rPr>
        <w:t>*</w:t>
      </w:r>
      <w:r w:rsidR="00D44DDD">
        <w:rPr>
          <w:rFonts w:cs="Times New Roman"/>
          <w:bCs/>
        </w:rPr>
        <w:t xml:space="preserve"> </w:t>
      </w:r>
      <w:bookmarkStart w:id="0" w:name="_GoBack"/>
      <w:bookmarkEnd w:id="0"/>
      <w:r w:rsidRPr="0070309D">
        <w:rPr>
          <w:rFonts w:cs="Times New Roman"/>
          <w:bCs/>
        </w:rPr>
        <w:t>*</w:t>
      </w: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fi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19"/>
    <w:rsid w:val="0000298F"/>
    <w:rsid w:val="0005166A"/>
    <w:rsid w:val="00055D1C"/>
    <w:rsid w:val="00073218"/>
    <w:rsid w:val="00086F4F"/>
    <w:rsid w:val="00095E63"/>
    <w:rsid w:val="00097E6B"/>
    <w:rsid w:val="000A1851"/>
    <w:rsid w:val="000A387E"/>
    <w:rsid w:val="000B0774"/>
    <w:rsid w:val="000D0A08"/>
    <w:rsid w:val="000D1B53"/>
    <w:rsid w:val="000D38A3"/>
    <w:rsid w:val="000D633C"/>
    <w:rsid w:val="00112261"/>
    <w:rsid w:val="00137197"/>
    <w:rsid w:val="00137366"/>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5757"/>
    <w:rsid w:val="00446BE0"/>
    <w:rsid w:val="00452D22"/>
    <w:rsid w:val="00477A2C"/>
    <w:rsid w:val="00482A66"/>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A3045"/>
    <w:rsid w:val="005B64B9"/>
    <w:rsid w:val="005C211C"/>
    <w:rsid w:val="005D7BC4"/>
    <w:rsid w:val="005F5589"/>
    <w:rsid w:val="006721C1"/>
    <w:rsid w:val="006746B7"/>
    <w:rsid w:val="006F1A67"/>
    <w:rsid w:val="006F21EE"/>
    <w:rsid w:val="006F54E8"/>
    <w:rsid w:val="0070309D"/>
    <w:rsid w:val="00723919"/>
    <w:rsid w:val="0073119E"/>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0CA9"/>
    <w:rsid w:val="00913BB7"/>
    <w:rsid w:val="00956E56"/>
    <w:rsid w:val="00961830"/>
    <w:rsid w:val="009667F8"/>
    <w:rsid w:val="009742EA"/>
    <w:rsid w:val="009814EB"/>
    <w:rsid w:val="0098390F"/>
    <w:rsid w:val="00987819"/>
    <w:rsid w:val="00992F0C"/>
    <w:rsid w:val="00997D80"/>
    <w:rsid w:val="009A57B2"/>
    <w:rsid w:val="009C41E3"/>
    <w:rsid w:val="009C5F5A"/>
    <w:rsid w:val="009E05D7"/>
    <w:rsid w:val="009F131D"/>
    <w:rsid w:val="009F76AF"/>
    <w:rsid w:val="00A01F96"/>
    <w:rsid w:val="00A04DB4"/>
    <w:rsid w:val="00A57585"/>
    <w:rsid w:val="00A62604"/>
    <w:rsid w:val="00A654D4"/>
    <w:rsid w:val="00A66F4F"/>
    <w:rsid w:val="00AC386D"/>
    <w:rsid w:val="00AE421D"/>
    <w:rsid w:val="00B6440F"/>
    <w:rsid w:val="00B91163"/>
    <w:rsid w:val="00BB2AE3"/>
    <w:rsid w:val="00BB3C62"/>
    <w:rsid w:val="00BC0E5C"/>
    <w:rsid w:val="00BD0EBB"/>
    <w:rsid w:val="00BD5AA2"/>
    <w:rsid w:val="00BE2BD5"/>
    <w:rsid w:val="00C06EC6"/>
    <w:rsid w:val="00C117A3"/>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44DDD"/>
    <w:rsid w:val="00D46EE1"/>
    <w:rsid w:val="00D77E79"/>
    <w:rsid w:val="00D81EEF"/>
    <w:rsid w:val="00D87D65"/>
    <w:rsid w:val="00DA3B0B"/>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E7666"/>
    <w:rsid w:val="00F0011C"/>
    <w:rsid w:val="00F03C00"/>
    <w:rsid w:val="00F313C6"/>
    <w:rsid w:val="00F61821"/>
    <w:rsid w:val="00F769EE"/>
    <w:rsid w:val="00F76AD8"/>
    <w:rsid w:val="00F900B4"/>
    <w:rsid w:val="00FE0A8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BC7F70-3CAB-406C-AF66-F6C7F28E1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Loredana Tifiniuc</cp:lastModifiedBy>
  <cp:revision>2</cp:revision>
  <cp:lastPrinted>2019-06-21T06:16:00Z</cp:lastPrinted>
  <dcterms:created xsi:type="dcterms:W3CDTF">2022-09-22T10:45:00Z</dcterms:created>
  <dcterms:modified xsi:type="dcterms:W3CDTF">2022-09-22T10:45:00Z</dcterms:modified>
</cp:coreProperties>
</file>