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445" w:rsidRDefault="00B80445" w:rsidP="00B80445">
      <w:pPr>
        <w:rPr>
          <w:rFonts w:ascii="Trebuchet MS" w:eastAsia="Calibri" w:hAnsi="Trebuchet MS" w:cs="Arial"/>
          <w:b/>
          <w:sz w:val="28"/>
          <w:szCs w:val="28"/>
          <w:lang w:val="ro-RO"/>
        </w:rPr>
      </w:pPr>
      <w:r w:rsidRPr="00B80445">
        <w:rPr>
          <w:rFonts w:ascii="Trebuchet MS" w:eastAsia="Calibri" w:hAnsi="Trebuchet MS" w:cs="Arial"/>
          <w:b/>
          <w:noProof/>
          <w:sz w:val="28"/>
          <w:szCs w:val="28"/>
          <w:lang w:eastAsia="en-US"/>
        </w:rPr>
        <w:drawing>
          <wp:inline distT="0" distB="0" distL="0" distR="0">
            <wp:extent cx="5731510" cy="854547"/>
            <wp:effectExtent l="19050" t="0" r="2540" b="0"/>
            <wp:docPr id="1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04" w:rsidRPr="00493204" w:rsidRDefault="00493204" w:rsidP="00493204">
      <w:pPr>
        <w:pStyle w:val="Standard"/>
        <w:jc w:val="right"/>
        <w:rPr>
          <w:rFonts w:ascii="Trebuchet MS" w:hAnsi="Trebuchet MS"/>
          <w:sz w:val="20"/>
          <w:szCs w:val="20"/>
        </w:rPr>
      </w:pPr>
      <w:r w:rsidRPr="00493204">
        <w:rPr>
          <w:rFonts w:ascii="Trebuchet MS" w:hAnsi="Trebuchet MS" w:cs="Times New Roman"/>
          <w:sz w:val="20"/>
          <w:szCs w:val="20"/>
        </w:rPr>
        <w:t>Biroul de Presă</w:t>
      </w:r>
    </w:p>
    <w:p w:rsidR="00493204" w:rsidRPr="00493204" w:rsidRDefault="00493204" w:rsidP="00493204">
      <w:pPr>
        <w:pStyle w:val="Standard"/>
        <w:spacing w:line="276" w:lineRule="auto"/>
        <w:jc w:val="right"/>
        <w:rPr>
          <w:rFonts w:ascii="Trebuchet MS" w:hAnsi="Trebuchet MS" w:cs="Trebuchet MS"/>
          <w:b/>
          <w:sz w:val="20"/>
          <w:szCs w:val="20"/>
        </w:rPr>
      </w:pPr>
      <w:r w:rsidRPr="00493204">
        <w:rPr>
          <w:rFonts w:ascii="Trebuchet MS" w:hAnsi="Trebuchet MS" w:cs="Times New Roman"/>
          <w:sz w:val="20"/>
          <w:szCs w:val="20"/>
        </w:rPr>
        <w:t>Bucureşti,</w:t>
      </w:r>
      <w:r w:rsidRPr="00493204">
        <w:rPr>
          <w:rFonts w:ascii="Trebuchet MS" w:hAnsi="Trebuchet MS" w:cs="Times New Roman"/>
          <w:color w:val="FF3333"/>
          <w:sz w:val="20"/>
          <w:szCs w:val="20"/>
        </w:rPr>
        <w:t xml:space="preserve"> </w:t>
      </w:r>
      <w:r>
        <w:rPr>
          <w:rFonts w:ascii="Trebuchet MS" w:hAnsi="Trebuchet MS" w:cs="Times New Roman"/>
          <w:sz w:val="20"/>
          <w:szCs w:val="20"/>
        </w:rPr>
        <w:t>14 iulie</w:t>
      </w:r>
      <w:r w:rsidRPr="00493204">
        <w:rPr>
          <w:rFonts w:ascii="Trebuchet MS" w:hAnsi="Trebuchet MS" w:cs="Times New Roman"/>
          <w:sz w:val="20"/>
          <w:szCs w:val="20"/>
        </w:rPr>
        <w:t xml:space="preserve"> 2023</w:t>
      </w:r>
    </w:p>
    <w:p w:rsidR="00B80445" w:rsidRPr="00493204" w:rsidRDefault="00B80445" w:rsidP="00B80445">
      <w:pPr>
        <w:rPr>
          <w:rFonts w:ascii="Trebuchet MS" w:eastAsia="Calibri" w:hAnsi="Trebuchet MS" w:cs="Arial"/>
          <w:b/>
          <w:sz w:val="20"/>
          <w:szCs w:val="20"/>
          <w:lang w:val="ro-RO"/>
        </w:rPr>
      </w:pPr>
    </w:p>
    <w:p w:rsidR="00B80445" w:rsidRDefault="00B80445" w:rsidP="00B80445">
      <w:pPr>
        <w:rPr>
          <w:rFonts w:ascii="Trebuchet MS" w:eastAsia="Calibri" w:hAnsi="Trebuchet MS" w:cs="Arial"/>
          <w:b/>
          <w:sz w:val="28"/>
          <w:szCs w:val="28"/>
          <w:lang w:val="ro-RO"/>
        </w:rPr>
      </w:pPr>
    </w:p>
    <w:p w:rsidR="00406E02" w:rsidRDefault="00406E02" w:rsidP="00B646FD">
      <w:pPr>
        <w:jc w:val="center"/>
        <w:rPr>
          <w:rFonts w:ascii="Trebuchet MS" w:eastAsia="Calibri" w:hAnsi="Trebuchet MS" w:cs="Arial"/>
          <w:b/>
          <w:sz w:val="22"/>
          <w:szCs w:val="22"/>
          <w:lang w:val="ro-RO"/>
        </w:rPr>
      </w:pPr>
      <w:r w:rsidRPr="009B78DA">
        <w:rPr>
          <w:rFonts w:ascii="Trebuchet MS" w:eastAsia="Calibri" w:hAnsi="Trebuchet MS" w:cs="Arial"/>
          <w:b/>
          <w:sz w:val="22"/>
          <w:szCs w:val="22"/>
          <w:lang w:val="ro-RO"/>
        </w:rPr>
        <w:t>Agenţia Naţională pentru Locuinţe împlinește 25 de ani</w:t>
      </w:r>
    </w:p>
    <w:p w:rsidR="00493204" w:rsidRPr="009B78DA" w:rsidRDefault="00493204" w:rsidP="00B646FD">
      <w:pPr>
        <w:jc w:val="center"/>
        <w:rPr>
          <w:rFonts w:ascii="Trebuchet MS" w:eastAsia="Calibri" w:hAnsi="Trebuchet MS" w:cs="Arial"/>
          <w:b/>
          <w:sz w:val="22"/>
          <w:szCs w:val="22"/>
          <w:lang w:val="ro-RO"/>
        </w:rPr>
      </w:pPr>
    </w:p>
    <w:p w:rsidR="00406E02" w:rsidRPr="009B78DA" w:rsidRDefault="00406E02" w:rsidP="00B646FD">
      <w:pPr>
        <w:jc w:val="both"/>
        <w:rPr>
          <w:rFonts w:ascii="Trebuchet MS" w:eastAsia="Calibri" w:hAnsi="Trebuchet MS" w:cs="Arial"/>
          <w:b/>
          <w:sz w:val="22"/>
          <w:szCs w:val="22"/>
          <w:lang w:val="ro-RO"/>
        </w:rPr>
      </w:pPr>
    </w:p>
    <w:p w:rsidR="001A5EFE" w:rsidRPr="001A5EFE" w:rsidRDefault="001A5EFE" w:rsidP="001A5EFE">
      <w:pPr>
        <w:spacing w:after="240"/>
        <w:jc w:val="both"/>
        <w:rPr>
          <w:rFonts w:ascii="Trebuchet MS" w:eastAsia="Calibri" w:hAnsi="Trebuchet MS" w:cs="Arial"/>
          <w:bCs/>
          <w:sz w:val="22"/>
          <w:szCs w:val="22"/>
        </w:rPr>
      </w:pP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Agenţia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Națională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pentru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Locuințe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(ANL)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fost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înfiinţată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prin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Legea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nr.152 din 15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iulie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1998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şi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reprezentat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inițial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un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promotor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al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aplicării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legii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creditului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ipotecar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. </w:t>
      </w:r>
      <w:proofErr w:type="spellStart"/>
      <w:proofErr w:type="gramStart"/>
      <w:r w:rsidRPr="001A5EFE">
        <w:rPr>
          <w:rFonts w:ascii="Trebuchet MS" w:eastAsia="Calibri" w:hAnsi="Trebuchet MS" w:cs="Arial"/>
          <w:bCs/>
          <w:sz w:val="22"/>
          <w:szCs w:val="22"/>
        </w:rPr>
        <w:t>Adoptarea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Parlament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promulgarea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urmă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cu 25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ani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cadrului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legislativ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aferent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constituirii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desfășurării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activității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reprezintă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>
        <w:rPr>
          <w:rFonts w:ascii="Trebuchet MS" w:eastAsia="Calibri" w:hAnsi="Trebuchet MS" w:cs="Arial"/>
          <w:bCs/>
          <w:sz w:val="22"/>
          <w:szCs w:val="22"/>
        </w:rPr>
        <w:t>certificatul</w:t>
      </w:r>
      <w:proofErr w:type="spellEnd"/>
      <w:r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>
        <w:rPr>
          <w:rFonts w:ascii="Trebuchet MS" w:eastAsia="Calibri" w:hAnsi="Trebuchet MS" w:cs="Arial"/>
          <w:bCs/>
          <w:sz w:val="22"/>
          <w:szCs w:val="22"/>
        </w:rPr>
        <w:t>naștere</w:t>
      </w:r>
      <w:proofErr w:type="spellEnd"/>
      <w:r>
        <w:rPr>
          <w:rFonts w:ascii="Trebuchet MS" w:eastAsia="Calibri" w:hAnsi="Trebuchet MS" w:cs="Arial"/>
          <w:bCs/>
          <w:sz w:val="22"/>
          <w:szCs w:val="22"/>
        </w:rPr>
        <w:t xml:space="preserve"> al ANL.</w:t>
      </w:r>
      <w:proofErr w:type="gramEnd"/>
    </w:p>
    <w:p w:rsidR="001A5EFE" w:rsidRPr="001A5EFE" w:rsidRDefault="001A5EFE" w:rsidP="001A5EFE">
      <w:pPr>
        <w:spacing w:after="240"/>
        <w:jc w:val="both"/>
        <w:rPr>
          <w:rFonts w:ascii="Trebuchet MS" w:eastAsia="Calibri" w:hAnsi="Trebuchet MS" w:cs="Arial"/>
          <w:bCs/>
          <w:sz w:val="22"/>
          <w:szCs w:val="22"/>
        </w:rPr>
      </w:pPr>
      <w:proofErr w:type="spellStart"/>
      <w:proofErr w:type="gramStart"/>
      <w:r w:rsidRPr="001A5EFE">
        <w:rPr>
          <w:rFonts w:ascii="Trebuchet MS" w:eastAsia="Calibri" w:hAnsi="Trebuchet MS" w:cs="Arial"/>
          <w:bCs/>
          <w:sz w:val="22"/>
          <w:szCs w:val="22"/>
        </w:rPr>
        <w:t>În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cei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25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existență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ANL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livrat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la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nivel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național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beneficiarilor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mai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mult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40.000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locuințe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dintre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care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peste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36.000 au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fost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pentru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tineri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specialiști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>.</w:t>
      </w:r>
      <w:proofErr w:type="gramEnd"/>
    </w:p>
    <w:p w:rsidR="001A5EFE" w:rsidRDefault="001A5EFE" w:rsidP="001A5EFE">
      <w:pPr>
        <w:spacing w:after="240"/>
        <w:jc w:val="both"/>
        <w:rPr>
          <w:rFonts w:ascii="Trebuchet MS" w:eastAsia="Calibri" w:hAnsi="Trebuchet MS" w:cs="Arial"/>
          <w:bCs/>
          <w:sz w:val="22"/>
          <w:szCs w:val="22"/>
        </w:rPr>
      </w:pPr>
      <w:r w:rsidRPr="001A5EFE">
        <w:rPr>
          <w:rFonts w:ascii="Trebuchet MS" w:eastAsia="Calibri" w:hAnsi="Trebuchet MS" w:cs="Arial"/>
          <w:bCs/>
          <w:sz w:val="22"/>
          <w:szCs w:val="22"/>
        </w:rPr>
        <w:t>“</w:t>
      </w:r>
      <w:proofErr w:type="gramStart"/>
      <w:r w:rsidRPr="001A5EFE">
        <w:rPr>
          <w:rFonts w:ascii="Trebuchet MS" w:eastAsia="Calibri" w:hAnsi="Trebuchet MS" w:cs="Arial"/>
          <w:bCs/>
          <w:sz w:val="22"/>
          <w:szCs w:val="22"/>
        </w:rPr>
        <w:t>A</w:t>
      </w:r>
      <w:proofErr w:type="gram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avea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un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serviciu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o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locuință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au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fost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mereu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primele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dorințe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ale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tinerilor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care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sunt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la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început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carieră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doresc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întemeieze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o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familie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.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Aceste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elemente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stabilitate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viață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nu s-au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schimbat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nici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astăzi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la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douăzeci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cinci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ani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existență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gramStart"/>
      <w:r w:rsidRPr="001A5EFE">
        <w:rPr>
          <w:rFonts w:ascii="Trebuchet MS" w:eastAsia="Calibri" w:hAnsi="Trebuchet MS" w:cs="Arial"/>
          <w:bCs/>
          <w:sz w:val="22"/>
          <w:szCs w:val="22"/>
        </w:rPr>
        <w:t>a</w:t>
      </w:r>
      <w:proofErr w:type="gram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ANL.  </w:t>
      </w:r>
      <w:proofErr w:type="spellStart"/>
      <w:proofErr w:type="gramStart"/>
      <w:r w:rsidRPr="001A5EFE">
        <w:rPr>
          <w:rFonts w:ascii="Trebuchet MS" w:eastAsia="Calibri" w:hAnsi="Trebuchet MS" w:cs="Arial"/>
          <w:bCs/>
          <w:sz w:val="22"/>
          <w:szCs w:val="22"/>
        </w:rPr>
        <w:t>În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pas cu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vremurile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Ministerul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Dezvoltării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integrează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finanțează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coordonează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proiecte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împreună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cu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autoritățile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locale din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întreaga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țară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pentru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mai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multă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consistență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eforturilor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ANL” -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precizat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ministrul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Adrian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Veștea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>.</w:t>
      </w:r>
      <w:proofErr w:type="gram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</w:p>
    <w:p w:rsidR="001A5EFE" w:rsidRPr="001A5EFE" w:rsidRDefault="001A5EFE" w:rsidP="001A5EFE">
      <w:pPr>
        <w:spacing w:after="240"/>
        <w:jc w:val="both"/>
        <w:rPr>
          <w:rFonts w:ascii="Trebuchet MS" w:eastAsia="Calibri" w:hAnsi="Trebuchet MS" w:cs="Arial"/>
          <w:bCs/>
          <w:sz w:val="22"/>
          <w:szCs w:val="22"/>
        </w:rPr>
      </w:pPr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Cu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prilejul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împlinirii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unui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sfert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secol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existență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ANL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propune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proofErr w:type="gramStart"/>
      <w:r w:rsidRPr="001A5EFE">
        <w:rPr>
          <w:rFonts w:ascii="Trebuchet MS" w:eastAsia="Calibri" w:hAnsi="Trebuchet MS" w:cs="Arial"/>
          <w:bCs/>
          <w:sz w:val="22"/>
          <w:szCs w:val="22"/>
        </w:rPr>
        <w:t>să</w:t>
      </w:r>
      <w:proofErr w:type="spellEnd"/>
      <w:proofErr w:type="gram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facă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o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incursiune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trecut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pentru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reaminti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publicului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elementele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care au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construit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an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după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an,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ceea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înseamnă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astăzi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instituția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: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zeci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beneficiari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numeroase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ansambluri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construite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întreaga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țară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un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sprijin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neînlocuit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pentru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comunitățile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locale!</w:t>
      </w:r>
    </w:p>
    <w:p w:rsidR="001A5EFE" w:rsidRPr="001A5EFE" w:rsidRDefault="001A5EFE" w:rsidP="001A5EFE">
      <w:pPr>
        <w:spacing w:after="240"/>
        <w:jc w:val="both"/>
        <w:rPr>
          <w:rFonts w:ascii="Trebuchet MS" w:eastAsia="Calibri" w:hAnsi="Trebuchet MS" w:cs="Arial"/>
          <w:bCs/>
          <w:sz w:val="22"/>
          <w:szCs w:val="22"/>
        </w:rPr>
      </w:pPr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„Consider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prin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construirea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ansambluri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rezidențiale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cartiere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dedicate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tinerilor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specialiștilor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ANL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contribuit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la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crearea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comunități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puternice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sustenabile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jucat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gramStart"/>
      <w:r w:rsidRPr="001A5EFE">
        <w:rPr>
          <w:rFonts w:ascii="Trebuchet MS" w:eastAsia="Calibri" w:hAnsi="Trebuchet MS" w:cs="Arial"/>
          <w:bCs/>
          <w:sz w:val="22"/>
          <w:szCs w:val="22"/>
        </w:rPr>
        <w:t>un</w:t>
      </w:r>
      <w:proofErr w:type="gram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rol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esențial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promovarea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accesului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la </w:t>
      </w:r>
      <w:proofErr w:type="spellStart"/>
      <w:r w:rsidR="00E32C84">
        <w:rPr>
          <w:rFonts w:ascii="Trebuchet MS" w:eastAsia="Calibri" w:hAnsi="Trebuchet MS" w:cs="Arial"/>
          <w:bCs/>
          <w:sz w:val="22"/>
          <w:szCs w:val="22"/>
        </w:rPr>
        <w:t>locuințe</w:t>
      </w:r>
      <w:proofErr w:type="spellEnd"/>
      <w:r w:rsidR="00E32C84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="00E32C84">
        <w:rPr>
          <w:rFonts w:ascii="Trebuchet MS" w:eastAsia="Calibri" w:hAnsi="Trebuchet MS" w:cs="Arial"/>
          <w:bCs/>
          <w:sz w:val="22"/>
          <w:szCs w:val="22"/>
        </w:rPr>
        <w:t>decente</w:t>
      </w:r>
      <w:proofErr w:type="spellEnd"/>
      <w:r w:rsidR="00E32C84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="00E32C84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="00E32C84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="00E32C84">
        <w:rPr>
          <w:rFonts w:ascii="Trebuchet MS" w:eastAsia="Calibri" w:hAnsi="Trebuchet MS" w:cs="Arial"/>
          <w:bCs/>
          <w:sz w:val="22"/>
          <w:szCs w:val="22"/>
        </w:rPr>
        <w:t>accesibile</w:t>
      </w:r>
      <w:proofErr w:type="spellEnd"/>
      <w:r w:rsidR="00E32C84">
        <w:rPr>
          <w:rFonts w:ascii="Trebuchet MS" w:eastAsia="Calibri" w:hAnsi="Trebuchet MS" w:cs="Arial"/>
          <w:bCs/>
          <w:sz w:val="22"/>
          <w:szCs w:val="22"/>
        </w:rPr>
        <w:t>.</w:t>
      </w:r>
    </w:p>
    <w:p w:rsidR="001A5EFE" w:rsidRPr="001A5EFE" w:rsidRDefault="001A5EFE" w:rsidP="001A5EFE">
      <w:pPr>
        <w:spacing w:after="240"/>
        <w:jc w:val="both"/>
        <w:rPr>
          <w:rFonts w:ascii="Trebuchet MS" w:eastAsia="Calibri" w:hAnsi="Trebuchet MS" w:cs="Arial"/>
          <w:bCs/>
          <w:sz w:val="22"/>
          <w:szCs w:val="22"/>
        </w:rPr>
      </w:pP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Apreciez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susținerea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autorităților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publice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locale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centrale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care au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înțeles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parcursul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activității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noastre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 genera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locuințe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într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-o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comună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sau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într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-un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oraș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stimulează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dezvoltarea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economică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comunității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beneficiare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>.</w:t>
      </w:r>
    </w:p>
    <w:p w:rsidR="001A5EFE" w:rsidRPr="001A5EFE" w:rsidRDefault="001A5EFE" w:rsidP="001A5EFE">
      <w:pPr>
        <w:spacing w:after="240"/>
        <w:jc w:val="both"/>
        <w:rPr>
          <w:rFonts w:ascii="Trebuchet MS" w:eastAsia="Calibri" w:hAnsi="Trebuchet MS" w:cs="Arial"/>
          <w:bCs/>
          <w:sz w:val="22"/>
          <w:szCs w:val="22"/>
        </w:rPr>
      </w:pP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Aș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vrea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menționez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contribuția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tuturor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colegilor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de-a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lungul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acestor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25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ani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implementarea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proiectelor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agenției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precum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buna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colaborare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cu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firmele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construcţii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instituţii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financiare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societăți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proiectare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şi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furnizori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utilităţi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.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Tuturor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le transmit un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sincer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>: “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Mulțumesc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>!</w:t>
      </w:r>
      <w:proofErr w:type="gramStart"/>
      <w:r w:rsidRPr="001A5EFE">
        <w:rPr>
          <w:rFonts w:ascii="Trebuchet MS" w:eastAsia="Calibri" w:hAnsi="Trebuchet MS" w:cs="Arial"/>
          <w:bCs/>
          <w:sz w:val="22"/>
          <w:szCs w:val="22"/>
        </w:rPr>
        <w:t>”.</w:t>
      </w:r>
      <w:proofErr w:type="gram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Fără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dedicarea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sprijinul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permanent,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realizările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ANL nu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fost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posibile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>”</w:t>
      </w:r>
      <w:proofErr w:type="gramStart"/>
      <w:r w:rsidRPr="001A5EFE">
        <w:rPr>
          <w:rFonts w:ascii="Trebuchet MS" w:eastAsia="Calibri" w:hAnsi="Trebuchet MS" w:cs="Arial"/>
          <w:bCs/>
          <w:sz w:val="22"/>
          <w:szCs w:val="22"/>
        </w:rPr>
        <w:t>,  a</w:t>
      </w:r>
      <w:proofErr w:type="gram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declarat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directorul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g</w:t>
      </w:r>
      <w:r>
        <w:rPr>
          <w:rFonts w:ascii="Trebuchet MS" w:eastAsia="Calibri" w:hAnsi="Trebuchet MS" w:cs="Arial"/>
          <w:bCs/>
          <w:sz w:val="22"/>
          <w:szCs w:val="22"/>
        </w:rPr>
        <w:t xml:space="preserve">eneral al ANL, Gabriel </w:t>
      </w:r>
      <w:proofErr w:type="spellStart"/>
      <w:r>
        <w:rPr>
          <w:rFonts w:ascii="Trebuchet MS" w:eastAsia="Calibri" w:hAnsi="Trebuchet MS" w:cs="Arial"/>
          <w:bCs/>
          <w:sz w:val="22"/>
          <w:szCs w:val="22"/>
        </w:rPr>
        <w:t>Stanciu</w:t>
      </w:r>
      <w:proofErr w:type="spellEnd"/>
      <w:r>
        <w:rPr>
          <w:rFonts w:ascii="Trebuchet MS" w:eastAsia="Calibri" w:hAnsi="Trebuchet MS" w:cs="Arial"/>
          <w:bCs/>
          <w:sz w:val="22"/>
          <w:szCs w:val="22"/>
        </w:rPr>
        <w:t>.</w:t>
      </w:r>
    </w:p>
    <w:p w:rsidR="001A5EFE" w:rsidRPr="001A5EFE" w:rsidRDefault="001A5EFE" w:rsidP="001A5EFE">
      <w:pPr>
        <w:spacing w:after="240"/>
        <w:jc w:val="both"/>
        <w:rPr>
          <w:rFonts w:ascii="Trebuchet MS" w:eastAsia="Calibri" w:hAnsi="Trebuchet MS" w:cs="Arial"/>
          <w:bCs/>
          <w:sz w:val="22"/>
          <w:szCs w:val="22"/>
        </w:rPr>
      </w:pPr>
      <w:r w:rsidRPr="001A5EFE">
        <w:rPr>
          <w:rFonts w:ascii="Trebuchet MS" w:eastAsia="Calibri" w:hAnsi="Trebuchet MS" w:cs="Arial"/>
          <w:bCs/>
          <w:sz w:val="22"/>
          <w:szCs w:val="22"/>
        </w:rPr>
        <w:t>Campania „ANL-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Construim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locuințe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sprijinim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comunități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. De 25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ani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!” se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va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derula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conturile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rețelele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sociale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ale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agenției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va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prezenta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fotografii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ale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unor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momente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sugestive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din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istoria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ANL,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însoțite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informații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explicative,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bilanț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sau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chiar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inedite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din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activitatea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instituției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>.</w:t>
      </w:r>
    </w:p>
    <w:p w:rsidR="001A5EFE" w:rsidRPr="001A5EFE" w:rsidRDefault="001A5EFE" w:rsidP="001A5EFE">
      <w:pPr>
        <w:spacing w:after="240"/>
        <w:jc w:val="both"/>
        <w:rPr>
          <w:rFonts w:ascii="Trebuchet MS" w:eastAsia="Calibri" w:hAnsi="Trebuchet MS" w:cs="Arial"/>
          <w:bCs/>
          <w:sz w:val="22"/>
          <w:szCs w:val="22"/>
        </w:rPr>
      </w:pP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lastRenderedPageBreak/>
        <w:t>Fotografiile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provin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din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arhiva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proprie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dar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din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Agenției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Naționale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Presă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AGERPRES,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cărei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fotoreporteri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au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surprins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multe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din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momentele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importante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din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existența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25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ani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 ANL.                             </w:t>
      </w:r>
      <w:r>
        <w:rPr>
          <w:rFonts w:ascii="Trebuchet MS" w:eastAsia="Calibri" w:hAnsi="Trebuchet MS" w:cs="Arial"/>
          <w:bCs/>
          <w:sz w:val="22"/>
          <w:szCs w:val="22"/>
        </w:rPr>
        <w:t xml:space="preserve">                               </w:t>
      </w:r>
    </w:p>
    <w:p w:rsidR="001A5EFE" w:rsidRPr="001A5EFE" w:rsidRDefault="001A5EFE" w:rsidP="001A5EFE">
      <w:pPr>
        <w:spacing w:after="240"/>
        <w:jc w:val="both"/>
        <w:rPr>
          <w:rFonts w:ascii="Trebuchet MS" w:eastAsia="Calibri" w:hAnsi="Trebuchet MS" w:cs="Arial"/>
          <w:bCs/>
          <w:sz w:val="22"/>
          <w:szCs w:val="22"/>
        </w:rPr>
      </w:pP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Aflată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sub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coordonarea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Ministerului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Dezvoltării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Lucrărilor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Publice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Administrației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ANL are ca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principale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obiective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promovarea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şi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dezvoltarea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la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nivel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sectorial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naţional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a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unor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programe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privind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construcţia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locuinţe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>.</w:t>
      </w:r>
    </w:p>
    <w:p w:rsidR="00406E02" w:rsidRPr="009B78DA" w:rsidRDefault="001A5EFE" w:rsidP="001A5EFE">
      <w:pPr>
        <w:spacing w:after="240"/>
        <w:jc w:val="both"/>
        <w:rPr>
          <w:rFonts w:ascii="Trebuchet MS" w:eastAsia="Calibri" w:hAnsi="Trebuchet MS" w:cs="Arial"/>
          <w:bCs/>
          <w:sz w:val="22"/>
          <w:szCs w:val="22"/>
        </w:rPr>
      </w:pP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Principalele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programe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aflate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derulare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sunt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: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Programul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construcții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locuințe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pentru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tineri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destinate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închirierii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(care include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locuințele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pentru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specialiștii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din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domeniul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sănătații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învățământ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),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Programul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construcții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locuințe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serviciu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Programul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pilot “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Locuinţe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sociale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pentru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comunităţile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romi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”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și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Programul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propriu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de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construcții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locuințe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proprietate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privată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,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realizate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prin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 xml:space="preserve"> credit </w:t>
      </w:r>
      <w:proofErr w:type="spellStart"/>
      <w:r w:rsidRPr="001A5EFE">
        <w:rPr>
          <w:rFonts w:ascii="Trebuchet MS" w:eastAsia="Calibri" w:hAnsi="Trebuchet MS" w:cs="Arial"/>
          <w:bCs/>
          <w:sz w:val="22"/>
          <w:szCs w:val="22"/>
        </w:rPr>
        <w:t>ipotecar</w:t>
      </w:r>
      <w:proofErr w:type="spellEnd"/>
      <w:r w:rsidRPr="001A5EFE">
        <w:rPr>
          <w:rFonts w:ascii="Trebuchet MS" w:eastAsia="Calibri" w:hAnsi="Trebuchet MS" w:cs="Arial"/>
          <w:bCs/>
          <w:sz w:val="22"/>
          <w:szCs w:val="22"/>
        </w:rPr>
        <w:t>.</w:t>
      </w:r>
    </w:p>
    <w:sectPr w:rsidR="00406E02" w:rsidRPr="009B78DA" w:rsidSect="001E58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06E02"/>
    <w:rsid w:val="00007AF3"/>
    <w:rsid w:val="00011094"/>
    <w:rsid w:val="000646BA"/>
    <w:rsid w:val="000A7C08"/>
    <w:rsid w:val="001A5EFE"/>
    <w:rsid w:val="001E585B"/>
    <w:rsid w:val="001F4942"/>
    <w:rsid w:val="0028430A"/>
    <w:rsid w:val="00297BB8"/>
    <w:rsid w:val="002D3B57"/>
    <w:rsid w:val="003402B0"/>
    <w:rsid w:val="003E67F8"/>
    <w:rsid w:val="00406E02"/>
    <w:rsid w:val="00463AC8"/>
    <w:rsid w:val="00493204"/>
    <w:rsid w:val="0057406D"/>
    <w:rsid w:val="006164E9"/>
    <w:rsid w:val="006305DC"/>
    <w:rsid w:val="006470D8"/>
    <w:rsid w:val="00696F4E"/>
    <w:rsid w:val="006C3E6C"/>
    <w:rsid w:val="007271D3"/>
    <w:rsid w:val="007E0B02"/>
    <w:rsid w:val="008322F4"/>
    <w:rsid w:val="00966870"/>
    <w:rsid w:val="009B78DA"/>
    <w:rsid w:val="00A85A26"/>
    <w:rsid w:val="00B302C3"/>
    <w:rsid w:val="00B37562"/>
    <w:rsid w:val="00B41CA0"/>
    <w:rsid w:val="00B646FD"/>
    <w:rsid w:val="00B80445"/>
    <w:rsid w:val="00BE419A"/>
    <w:rsid w:val="00C41C3F"/>
    <w:rsid w:val="00D87529"/>
    <w:rsid w:val="00DC1B51"/>
    <w:rsid w:val="00E32C84"/>
    <w:rsid w:val="00F3621B"/>
    <w:rsid w:val="00F65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E02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109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0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445"/>
    <w:rPr>
      <w:rFonts w:ascii="Tahoma" w:eastAsia="Times New Roman" w:hAnsi="Tahoma" w:cs="Tahoma"/>
      <w:sz w:val="16"/>
      <w:szCs w:val="16"/>
      <w:lang w:eastAsia="en-GB"/>
    </w:rPr>
  </w:style>
  <w:style w:type="paragraph" w:customStyle="1" w:styleId="Standard">
    <w:name w:val="Standard"/>
    <w:rsid w:val="009B78DA"/>
    <w:pPr>
      <w:widowControl w:val="0"/>
      <w:suppressAutoHyphens/>
    </w:pPr>
    <w:rPr>
      <w:rFonts w:ascii="Times New Roman" w:eastAsia="SimSun" w:hAnsi="Times New Roman" w:cs="Mangal"/>
      <w:kern w:val="2"/>
      <w:lang w:val="ro-RO"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Vicentiu Purcarea</dc:creator>
  <cp:lastModifiedBy>IULIA</cp:lastModifiedBy>
  <cp:revision>5</cp:revision>
  <cp:lastPrinted>2023-07-05T08:54:00Z</cp:lastPrinted>
  <dcterms:created xsi:type="dcterms:W3CDTF">2023-06-21T12:53:00Z</dcterms:created>
  <dcterms:modified xsi:type="dcterms:W3CDTF">2023-07-12T09:59:00Z</dcterms:modified>
</cp:coreProperties>
</file>